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7B" w:rsidRDefault="00DA41FF" w:rsidP="00A642F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Tijek dosadašnjih a</w:t>
      </w:r>
      <w:r w:rsidR="00C5147B">
        <w:rPr>
          <w:rFonts w:ascii="Verdana" w:hAnsi="Verdana"/>
          <w:sz w:val="28"/>
          <w:szCs w:val="28"/>
        </w:rPr>
        <w:t>ktivnosti</w:t>
      </w:r>
      <w:r>
        <w:rPr>
          <w:rFonts w:ascii="Verdana" w:hAnsi="Verdana"/>
          <w:sz w:val="28"/>
          <w:szCs w:val="28"/>
        </w:rPr>
        <w:t xml:space="preserve"> na projektu Formula uspjeha</w:t>
      </w:r>
    </w:p>
    <w:p w:rsidR="00EE5E45" w:rsidRDefault="00EE5E45" w:rsidP="0077718C">
      <w:pPr>
        <w:rPr>
          <w:rFonts w:ascii="Verdana" w:hAnsi="Verdana"/>
          <w:color w:val="FF0000"/>
          <w:sz w:val="16"/>
          <w:szCs w:val="16"/>
        </w:rPr>
      </w:pPr>
    </w:p>
    <w:p w:rsidR="00EE5E45" w:rsidRDefault="00EE5E45" w:rsidP="007E74E0">
      <w:pPr>
        <w:pStyle w:val="Naslov1"/>
        <w:spacing w:before="60" w:after="0"/>
        <w:ind w:firstLine="708"/>
        <w:jc w:val="both"/>
        <w:rPr>
          <w:rFonts w:ascii="Verdana" w:hAnsi="Verdana"/>
          <w:b w:val="0"/>
          <w:sz w:val="20"/>
          <w:szCs w:val="20"/>
          <w:lang w:val="hr-HR"/>
        </w:rPr>
      </w:pPr>
      <w:r w:rsidRPr="0076113B">
        <w:rPr>
          <w:rFonts w:ascii="Verdana" w:hAnsi="Verdana"/>
          <w:b w:val="0"/>
          <w:sz w:val="20"/>
          <w:szCs w:val="20"/>
          <w:lang w:val="hr-HR"/>
        </w:rPr>
        <w:t>U sklopu projekta „Modernizacija kurikuluma hrvatskih turističkih i ugostiteljskih strukovnih škola</w:t>
      </w:r>
      <w:r>
        <w:rPr>
          <w:rFonts w:ascii="Verdana" w:hAnsi="Verdana"/>
          <w:b w:val="0"/>
          <w:sz w:val="20"/>
          <w:szCs w:val="20"/>
          <w:lang w:val="hr-HR"/>
        </w:rPr>
        <w:t xml:space="preserve"> </w:t>
      </w:r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- Formula uspjeha” (Mode for Success - M4S), </w:t>
      </w:r>
      <w:r>
        <w:rPr>
          <w:rFonts w:ascii="Verdana" w:hAnsi="Verdana"/>
          <w:b w:val="0"/>
          <w:sz w:val="20"/>
          <w:szCs w:val="20"/>
          <w:lang w:val="hr-HR"/>
        </w:rPr>
        <w:t xml:space="preserve">članovi projektnih timova svih partnera u projektu: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Škole za turizam, ugostiteljstvo i trgovinu Pula – nositelja projekta,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Škole za trgovinu i ugostiteljstvo Karlovac,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Srednje škola Markantuna de Dominisa Rab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Srednje škole Zabok,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Istarske razvojne agencije (IDA d.o.o.),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Hrvatske gospodarske komore – županijske komore Pula </w:t>
      </w:r>
    </w:p>
    <w:p w:rsidR="00EE5E45" w:rsidRPr="00EE5E45" w:rsidRDefault="00EE5E45" w:rsidP="00EE5E45">
      <w:pPr>
        <w:pStyle w:val="Odlomakpopisa"/>
        <w:numPr>
          <w:ilvl w:val="0"/>
          <w:numId w:val="6"/>
        </w:numPr>
        <w:jc w:val="both"/>
        <w:rPr>
          <w:rFonts w:ascii="Verdana" w:hAnsi="Verdana"/>
          <w:sz w:val="16"/>
          <w:szCs w:val="16"/>
        </w:rPr>
      </w:pPr>
      <w:r w:rsidRPr="00EE5E45">
        <w:rPr>
          <w:rFonts w:ascii="Verdana" w:hAnsi="Verdana"/>
          <w:sz w:val="20"/>
          <w:szCs w:val="20"/>
        </w:rPr>
        <w:t xml:space="preserve">i suradnika na projektu Hrvatske obrtničke komore - OK Istarske županije, </w:t>
      </w:r>
    </w:p>
    <w:p w:rsidR="00DA41FF" w:rsidRDefault="00DA41FF" w:rsidP="006D16A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 svibnja o.g. odradili su preko polovice projektom predviđenih aktivnosti. </w:t>
      </w:r>
    </w:p>
    <w:p w:rsidR="00DA41FF" w:rsidRDefault="00DA41FF" w:rsidP="00DA41FF">
      <w:pPr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Kako su aktivnosti na projektu započele 20. rujna 2012., a projekt treba završiti 22. rujna 2013. Prošla je polovina vremena u kojem smo odradili (kronološki):</w:t>
      </w:r>
    </w:p>
    <w:p w:rsidR="00DA41FF" w:rsidRDefault="00DA41FF" w:rsidP="001B3387">
      <w:pPr>
        <w:pStyle w:val="Odlomakpopisa"/>
        <w:numPr>
          <w:ilvl w:val="0"/>
          <w:numId w:val="10"/>
        </w:numPr>
        <w:ind w:left="284" w:hanging="141"/>
        <w:jc w:val="both"/>
        <w:rPr>
          <w:rFonts w:ascii="Verdana" w:hAnsi="Verdana"/>
          <w:sz w:val="20"/>
          <w:szCs w:val="20"/>
        </w:rPr>
      </w:pPr>
      <w:r w:rsidRPr="0032609B">
        <w:rPr>
          <w:rFonts w:ascii="Verdana" w:hAnsi="Verdana"/>
          <w:b/>
          <w:sz w:val="20"/>
          <w:szCs w:val="20"/>
        </w:rPr>
        <w:t>listopad/studeni</w:t>
      </w:r>
      <w:r>
        <w:rPr>
          <w:rFonts w:ascii="Verdana" w:hAnsi="Verdana"/>
          <w:sz w:val="20"/>
          <w:szCs w:val="20"/>
        </w:rPr>
        <w:t xml:space="preserve"> – početna konferencija i raspored projektnih zaduženja</w:t>
      </w:r>
    </w:p>
    <w:p w:rsidR="006D4372" w:rsidRPr="006D4372" w:rsidRDefault="00DA41FF" w:rsidP="006D4372">
      <w:pPr>
        <w:pStyle w:val="Odlomakpopisa"/>
        <w:numPr>
          <w:ilvl w:val="0"/>
          <w:numId w:val="10"/>
        </w:numPr>
        <w:ind w:left="284" w:hanging="141"/>
        <w:jc w:val="both"/>
        <w:rPr>
          <w:rFonts w:ascii="Verdana" w:hAnsi="Verdana"/>
          <w:sz w:val="20"/>
          <w:szCs w:val="20"/>
        </w:rPr>
      </w:pPr>
      <w:r w:rsidRPr="006D4372">
        <w:rPr>
          <w:rFonts w:ascii="Verdana" w:hAnsi="Verdana"/>
          <w:b/>
          <w:sz w:val="20"/>
          <w:szCs w:val="20"/>
        </w:rPr>
        <w:t>prosinac</w:t>
      </w:r>
      <w:r w:rsidRPr="006D4372">
        <w:rPr>
          <w:rFonts w:ascii="Verdana" w:hAnsi="Verdana"/>
          <w:sz w:val="20"/>
          <w:szCs w:val="20"/>
        </w:rPr>
        <w:t xml:space="preserve"> – studijsko putovanje u Korušku (Republika Austrija) gdje smo posjetili</w:t>
      </w:r>
      <w:r w:rsidR="006D4372" w:rsidRPr="006D4372">
        <w:rPr>
          <w:rFonts w:ascii="Verdana" w:hAnsi="Verdana"/>
          <w:sz w:val="20"/>
          <w:szCs w:val="20"/>
        </w:rPr>
        <w:t xml:space="preserve">: </w:t>
      </w:r>
    </w:p>
    <w:p w:rsidR="0032609B" w:rsidRPr="006D4372" w:rsidRDefault="00DA41FF" w:rsidP="0032609B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6D4372">
        <w:rPr>
          <w:rFonts w:ascii="Verdana" w:hAnsi="Verdana"/>
          <w:b/>
          <w:sz w:val="20"/>
          <w:szCs w:val="20"/>
        </w:rPr>
        <w:t xml:space="preserve">Strukovne škole Oberwollanig – Villach </w:t>
      </w:r>
      <w:r w:rsidR="0032609B" w:rsidRPr="006D4372">
        <w:rPr>
          <w:rFonts w:ascii="Verdana" w:hAnsi="Verdana"/>
          <w:sz w:val="20"/>
          <w:szCs w:val="20"/>
        </w:rPr>
        <w:t>(ugostiteljsko turističke struke)</w:t>
      </w:r>
    </w:p>
    <w:p w:rsidR="0032609B" w:rsidRPr="0032609B" w:rsidRDefault="00DA41FF" w:rsidP="0032609B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32609B">
        <w:rPr>
          <w:rFonts w:ascii="Verdana" w:hAnsi="Verdana"/>
          <w:b/>
          <w:sz w:val="20"/>
          <w:szCs w:val="20"/>
        </w:rPr>
        <w:t>Testni i trening centar (TAZ)</w:t>
      </w:r>
      <w:r w:rsidRPr="0032609B">
        <w:rPr>
          <w:rFonts w:ascii="Verdana" w:hAnsi="Verdana"/>
          <w:sz w:val="20"/>
          <w:szCs w:val="20"/>
        </w:rPr>
        <w:t xml:space="preserve"> u Klagenfurtu, koji je osnovala i vodi austrijska gospodarska komora (Wirtschaftkammer Österreich),</w:t>
      </w:r>
    </w:p>
    <w:p w:rsidR="0032609B" w:rsidRDefault="00DA41FF" w:rsidP="0032609B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32609B">
        <w:rPr>
          <w:rFonts w:ascii="Verdana" w:hAnsi="Verdana"/>
          <w:b/>
          <w:sz w:val="20"/>
          <w:szCs w:val="20"/>
        </w:rPr>
        <w:t>Austrijsku gospodarsku komoru – pokrajinsku komoru Koruške (Wirtscahftskammer Kärnten),</w:t>
      </w:r>
      <w:r w:rsidRPr="0032609B">
        <w:rPr>
          <w:rFonts w:ascii="Verdana" w:hAnsi="Verdana"/>
          <w:sz w:val="20"/>
          <w:szCs w:val="20"/>
        </w:rPr>
        <w:t xml:space="preserve"> u Klagenfurtu</w:t>
      </w:r>
      <w:r w:rsidR="0032609B">
        <w:rPr>
          <w:rFonts w:ascii="Verdana" w:hAnsi="Verdana"/>
          <w:sz w:val="20"/>
          <w:szCs w:val="20"/>
        </w:rPr>
        <w:t>, gdje su</w:t>
      </w:r>
      <w:r w:rsidRPr="0032609B">
        <w:rPr>
          <w:rFonts w:ascii="Verdana" w:hAnsi="Verdana"/>
          <w:sz w:val="20"/>
          <w:szCs w:val="20"/>
        </w:rPr>
        <w:t xml:space="preserve"> </w:t>
      </w:r>
      <w:r w:rsidR="0032609B" w:rsidRPr="0032609B">
        <w:rPr>
          <w:rFonts w:ascii="Verdana" w:hAnsi="Verdana"/>
          <w:sz w:val="20"/>
          <w:szCs w:val="20"/>
        </w:rPr>
        <w:t>sudionici projekta mogli pogledati najsuvremeniji edukacijski i trening centar za područje ugostiteljstva (kuharstvo, posluživanje, slastičarstvo, gastronomiju isl.) i za mlade i za zaposlene odrasle osobe, a financiraju se iz 3 izvora - sredstvima komore, sredstvima poduzetnika</w:t>
      </w:r>
      <w:r w:rsidR="0032609B">
        <w:rPr>
          <w:rFonts w:ascii="Verdana" w:hAnsi="Verdana"/>
          <w:sz w:val="20"/>
          <w:szCs w:val="20"/>
        </w:rPr>
        <w:t xml:space="preserve"> i vlastitim sredstvima.</w:t>
      </w:r>
    </w:p>
    <w:p w:rsidR="00C640EC" w:rsidRPr="0032609B" w:rsidRDefault="00C640EC" w:rsidP="0032609B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sve škole partneri dobile su: prijenosno računalo, skener i pisač</w:t>
      </w:r>
    </w:p>
    <w:p w:rsidR="0032609B" w:rsidRDefault="0032609B" w:rsidP="0032609B">
      <w:pPr>
        <w:pStyle w:val="Odlomakpopisa"/>
        <w:numPr>
          <w:ilvl w:val="0"/>
          <w:numId w:val="10"/>
        </w:numPr>
        <w:ind w:left="567"/>
        <w:jc w:val="both"/>
        <w:rPr>
          <w:rFonts w:ascii="Verdana" w:hAnsi="Verdana"/>
          <w:b/>
          <w:sz w:val="20"/>
          <w:szCs w:val="20"/>
        </w:rPr>
      </w:pPr>
      <w:r w:rsidRPr="0032609B">
        <w:rPr>
          <w:rFonts w:ascii="Verdana" w:hAnsi="Verdana"/>
          <w:b/>
          <w:sz w:val="20"/>
          <w:szCs w:val="20"/>
        </w:rPr>
        <w:t xml:space="preserve">Veljača </w:t>
      </w:r>
      <w:r>
        <w:rPr>
          <w:rFonts w:ascii="Verdana" w:hAnsi="Verdana"/>
          <w:b/>
          <w:sz w:val="20"/>
          <w:szCs w:val="20"/>
        </w:rPr>
        <w:t xml:space="preserve">– </w:t>
      </w:r>
    </w:p>
    <w:p w:rsidR="00DA41FF" w:rsidRPr="0032609B" w:rsidRDefault="0032609B" w:rsidP="0032609B">
      <w:pPr>
        <w:pStyle w:val="Odlomakpopisa"/>
        <w:numPr>
          <w:ilvl w:val="1"/>
          <w:numId w:val="14"/>
        </w:numPr>
        <w:ind w:left="1418"/>
        <w:jc w:val="both"/>
        <w:rPr>
          <w:rFonts w:ascii="Verdana" w:hAnsi="Verdana"/>
          <w:b/>
          <w:sz w:val="20"/>
          <w:szCs w:val="20"/>
        </w:rPr>
      </w:pPr>
      <w:r w:rsidRPr="0032609B">
        <w:rPr>
          <w:rFonts w:ascii="Verdana" w:hAnsi="Verdana"/>
          <w:sz w:val="20"/>
          <w:szCs w:val="20"/>
        </w:rPr>
        <w:t xml:space="preserve">radionica </w:t>
      </w:r>
      <w:r>
        <w:rPr>
          <w:rFonts w:ascii="Verdana" w:hAnsi="Verdana"/>
          <w:sz w:val="20"/>
          <w:szCs w:val="20"/>
        </w:rPr>
        <w:t>talijanske kuhinje u Puli u kojoj je sudjelovalo po 4 nastavnika i 2 učenika iz svake škole partnera</w:t>
      </w:r>
    </w:p>
    <w:p w:rsidR="0032609B" w:rsidRPr="0032609B" w:rsidRDefault="0032609B" w:rsidP="0032609B">
      <w:pPr>
        <w:pStyle w:val="Odlomakpopisa"/>
        <w:numPr>
          <w:ilvl w:val="1"/>
          <w:numId w:val="14"/>
        </w:numPr>
        <w:ind w:left="141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trening za bariste </w:t>
      </w:r>
      <w:r w:rsidR="001B3387">
        <w:rPr>
          <w:rFonts w:ascii="Verdana" w:hAnsi="Verdana"/>
          <w:sz w:val="20"/>
          <w:szCs w:val="20"/>
        </w:rPr>
        <w:t>(pripremanje kave i napitaka od kave) za 8 profesora ugostiteljskog posluživanja i 8 učenika</w:t>
      </w:r>
    </w:p>
    <w:p w:rsidR="0032609B" w:rsidRDefault="0032609B" w:rsidP="0032609B">
      <w:pPr>
        <w:pStyle w:val="Odlomakpopisa"/>
        <w:numPr>
          <w:ilvl w:val="1"/>
          <w:numId w:val="14"/>
        </w:numPr>
        <w:ind w:left="1418"/>
        <w:jc w:val="both"/>
        <w:rPr>
          <w:rFonts w:ascii="Verdana" w:hAnsi="Verdana"/>
          <w:sz w:val="20"/>
          <w:szCs w:val="20"/>
        </w:rPr>
      </w:pPr>
      <w:r w:rsidRPr="0032609B">
        <w:rPr>
          <w:rFonts w:ascii="Verdana" w:hAnsi="Verdana"/>
          <w:sz w:val="20"/>
          <w:szCs w:val="20"/>
        </w:rPr>
        <w:t>Radionica slastičarstva na Boscolo etoile Academy</w:t>
      </w:r>
      <w:r>
        <w:rPr>
          <w:rFonts w:ascii="Verdana" w:hAnsi="Verdana"/>
          <w:sz w:val="20"/>
          <w:szCs w:val="20"/>
        </w:rPr>
        <w:t xml:space="preserve"> – We</w:t>
      </w:r>
      <w:r w:rsidR="00C640EC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ding cake za 8 </w:t>
      </w:r>
      <w:r w:rsidR="00C640EC">
        <w:rPr>
          <w:rFonts w:ascii="Verdana" w:hAnsi="Verdana"/>
          <w:sz w:val="20"/>
          <w:szCs w:val="20"/>
        </w:rPr>
        <w:t>nastavnika struke</w:t>
      </w:r>
      <w:r>
        <w:rPr>
          <w:rFonts w:ascii="Verdana" w:hAnsi="Verdana"/>
          <w:sz w:val="20"/>
          <w:szCs w:val="20"/>
        </w:rPr>
        <w:t xml:space="preserve"> iz RH, među kojima su bile i 2 </w:t>
      </w:r>
      <w:r w:rsidR="00C640EC">
        <w:rPr>
          <w:rFonts w:ascii="Verdana" w:hAnsi="Verdana"/>
          <w:sz w:val="20"/>
          <w:szCs w:val="20"/>
        </w:rPr>
        <w:t>nastavnice</w:t>
      </w:r>
      <w:r>
        <w:rPr>
          <w:rFonts w:ascii="Verdana" w:hAnsi="Verdana"/>
          <w:sz w:val="20"/>
          <w:szCs w:val="20"/>
        </w:rPr>
        <w:t xml:space="preserve"> iz Zaboka Anka Ilinčić i Branka Kralj</w:t>
      </w:r>
    </w:p>
    <w:p w:rsidR="001B3387" w:rsidRDefault="001B3387" w:rsidP="0032609B">
      <w:pPr>
        <w:pStyle w:val="Odlomakpopisa"/>
        <w:numPr>
          <w:ilvl w:val="1"/>
          <w:numId w:val="14"/>
        </w:numPr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Sudjelovanje na 20-toj izložbi hrane i vina „Histria 2013.“</w:t>
      </w:r>
    </w:p>
    <w:p w:rsidR="001B3387" w:rsidRDefault="001B3387" w:rsidP="001B3387">
      <w:pPr>
        <w:pStyle w:val="Odlomakpopisa"/>
        <w:numPr>
          <w:ilvl w:val="0"/>
          <w:numId w:val="10"/>
        </w:numPr>
        <w:ind w:left="567"/>
        <w:jc w:val="both"/>
        <w:rPr>
          <w:rFonts w:ascii="Verdana" w:hAnsi="Verdana"/>
          <w:b/>
          <w:sz w:val="20"/>
          <w:szCs w:val="20"/>
        </w:rPr>
      </w:pPr>
      <w:r w:rsidRPr="001B3387">
        <w:rPr>
          <w:rFonts w:ascii="Verdana" w:hAnsi="Verdana"/>
          <w:b/>
          <w:sz w:val="20"/>
          <w:szCs w:val="20"/>
        </w:rPr>
        <w:t xml:space="preserve">Ožujak </w:t>
      </w:r>
      <w:r>
        <w:rPr>
          <w:rFonts w:ascii="Verdana" w:hAnsi="Verdana"/>
          <w:b/>
          <w:sz w:val="20"/>
          <w:szCs w:val="20"/>
        </w:rPr>
        <w:t>–</w:t>
      </w:r>
    </w:p>
    <w:p w:rsidR="001B3387" w:rsidRDefault="001B3387" w:rsidP="001B3387">
      <w:pPr>
        <w:pStyle w:val="Odlomakpopisa"/>
        <w:numPr>
          <w:ilvl w:val="0"/>
          <w:numId w:val="15"/>
        </w:numPr>
        <w:ind w:left="1418"/>
        <w:jc w:val="both"/>
        <w:rPr>
          <w:rFonts w:ascii="Verdana" w:hAnsi="Verdana"/>
          <w:sz w:val="20"/>
          <w:szCs w:val="20"/>
        </w:rPr>
      </w:pPr>
      <w:r w:rsidRPr="001B3387">
        <w:rPr>
          <w:rFonts w:ascii="Verdana" w:hAnsi="Verdana"/>
          <w:sz w:val="20"/>
          <w:szCs w:val="20"/>
        </w:rPr>
        <w:t xml:space="preserve">Radionica </w:t>
      </w:r>
      <w:r>
        <w:rPr>
          <w:rFonts w:ascii="Verdana" w:hAnsi="Verdana"/>
          <w:sz w:val="20"/>
          <w:szCs w:val="20"/>
        </w:rPr>
        <w:t xml:space="preserve">slovenske kuhinje u Zaboku kroz 3-dnevne trening radionice „Okusiti Sloveniju“ </w:t>
      </w:r>
      <w:r w:rsidRPr="001B3387">
        <w:rPr>
          <w:rFonts w:ascii="Verdana" w:hAnsi="Verdana"/>
          <w:b/>
          <w:sz w:val="20"/>
          <w:szCs w:val="20"/>
          <w:u w:val="single"/>
        </w:rPr>
        <w:t>Školskog centra Šentjur</w:t>
      </w:r>
      <w:r>
        <w:t xml:space="preserve"> </w:t>
      </w:r>
      <w:r w:rsidR="00C640EC">
        <w:rPr>
          <w:rFonts w:ascii="Verdana" w:hAnsi="Verdana"/>
          <w:sz w:val="20"/>
          <w:szCs w:val="20"/>
        </w:rPr>
        <w:t xml:space="preserve">za sve sudionike projekta, </w:t>
      </w:r>
      <w:r w:rsidR="006D4372">
        <w:rPr>
          <w:rFonts w:ascii="Verdana" w:hAnsi="Verdana"/>
          <w:sz w:val="20"/>
          <w:szCs w:val="20"/>
        </w:rPr>
        <w:t>te</w:t>
      </w:r>
      <w:r w:rsidR="00C640EC">
        <w:rPr>
          <w:rFonts w:ascii="Verdana" w:hAnsi="Verdana"/>
          <w:sz w:val="20"/>
          <w:szCs w:val="20"/>
        </w:rPr>
        <w:t xml:space="preserve"> radionica pripremanja zagorskih štruklja - nematerijalne kulturne baštine.</w:t>
      </w:r>
    </w:p>
    <w:p w:rsidR="001B3387" w:rsidRPr="00C640EC" w:rsidRDefault="001B3387" w:rsidP="001B3387">
      <w:pPr>
        <w:pStyle w:val="Odlomakpopisa"/>
        <w:numPr>
          <w:ilvl w:val="0"/>
          <w:numId w:val="15"/>
        </w:numPr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Radionice mađarske kuhinje u Karlovcu  kroz 3-dnevne trening radionice </w:t>
      </w:r>
      <w:r w:rsidRPr="001B3387">
        <w:rPr>
          <w:rFonts w:ascii="Verdana" w:hAnsi="Verdana"/>
          <w:b/>
          <w:sz w:val="20"/>
          <w:szCs w:val="20"/>
          <w:u w:val="single"/>
        </w:rPr>
        <w:t>Strukovne škole iz Kapošvara</w:t>
      </w:r>
    </w:p>
    <w:p w:rsidR="001B3387" w:rsidRPr="00C640EC" w:rsidRDefault="001B3387" w:rsidP="00C640EC">
      <w:pPr>
        <w:pStyle w:val="Odlomakpopisa"/>
        <w:numPr>
          <w:ilvl w:val="0"/>
          <w:numId w:val="15"/>
        </w:numPr>
        <w:ind w:left="1418"/>
        <w:jc w:val="both"/>
        <w:rPr>
          <w:rFonts w:ascii="Verdana" w:hAnsi="Verdana"/>
          <w:sz w:val="20"/>
          <w:szCs w:val="20"/>
        </w:rPr>
      </w:pPr>
      <w:r w:rsidRPr="00C640EC">
        <w:rPr>
          <w:rFonts w:ascii="Verdana" w:hAnsi="Verdana"/>
          <w:sz w:val="20"/>
          <w:szCs w:val="20"/>
        </w:rPr>
        <w:t xml:space="preserve">Radionica slastičarstva na Boscolo etoile Academy – Cioccolato pralineria e snack za 8 </w:t>
      </w:r>
      <w:r w:rsidR="00C640EC">
        <w:rPr>
          <w:rFonts w:ascii="Verdana" w:hAnsi="Verdana"/>
          <w:sz w:val="20"/>
          <w:szCs w:val="20"/>
        </w:rPr>
        <w:t>nastavnika struke</w:t>
      </w:r>
      <w:r w:rsidRPr="00C640EC">
        <w:rPr>
          <w:rFonts w:ascii="Verdana" w:hAnsi="Verdana"/>
          <w:sz w:val="20"/>
          <w:szCs w:val="20"/>
        </w:rPr>
        <w:t xml:space="preserve"> iz RH, među kojima su bile i 2 </w:t>
      </w:r>
      <w:r w:rsidR="00C640EC">
        <w:rPr>
          <w:rFonts w:ascii="Verdana" w:hAnsi="Verdana"/>
          <w:sz w:val="20"/>
          <w:szCs w:val="20"/>
        </w:rPr>
        <w:t>nastavnice</w:t>
      </w:r>
      <w:r w:rsidRPr="00C640EC">
        <w:rPr>
          <w:rFonts w:ascii="Verdana" w:hAnsi="Verdana"/>
          <w:sz w:val="20"/>
          <w:szCs w:val="20"/>
        </w:rPr>
        <w:t xml:space="preserve"> iz Zaboka Anka Ilinčić i Branka Kralj</w:t>
      </w:r>
    </w:p>
    <w:p w:rsidR="001B3387" w:rsidRPr="001B3387" w:rsidRDefault="001B3387" w:rsidP="00C640EC">
      <w:pPr>
        <w:pStyle w:val="Odlomakpopisa"/>
        <w:ind w:left="1418"/>
        <w:jc w:val="both"/>
        <w:rPr>
          <w:rFonts w:ascii="Verdana" w:hAnsi="Verdana"/>
          <w:sz w:val="20"/>
          <w:szCs w:val="20"/>
        </w:rPr>
      </w:pPr>
    </w:p>
    <w:p w:rsidR="00BC7C88" w:rsidRPr="00FA4D0D" w:rsidRDefault="00BC7C88" w:rsidP="00BC7C88">
      <w:pPr>
        <w:spacing w:after="60"/>
        <w:rPr>
          <w:rFonts w:ascii="Verdana" w:hAnsi="Verdana"/>
          <w:b/>
          <w:sz w:val="20"/>
          <w:szCs w:val="20"/>
        </w:rPr>
      </w:pPr>
      <w:r w:rsidRPr="00FA4D0D">
        <w:rPr>
          <w:rFonts w:ascii="Verdana" w:hAnsi="Verdana"/>
          <w:b/>
          <w:sz w:val="20"/>
          <w:szCs w:val="20"/>
        </w:rPr>
        <w:t xml:space="preserve">Naredne projektne aktivnosti </w:t>
      </w:r>
      <w:r w:rsidR="00FA4D0D">
        <w:rPr>
          <w:rFonts w:ascii="Verdana" w:hAnsi="Verdana"/>
          <w:b/>
          <w:sz w:val="20"/>
          <w:szCs w:val="20"/>
        </w:rPr>
        <w:t>su:</w:t>
      </w:r>
    </w:p>
    <w:p w:rsidR="00C640EC" w:rsidRPr="00BC7C88" w:rsidRDefault="00C640EC" w:rsidP="00C640EC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 w:rsidRPr="00BC7C88">
        <w:rPr>
          <w:rFonts w:ascii="Verdana" w:hAnsi="Verdana"/>
          <w:sz w:val="20"/>
          <w:szCs w:val="20"/>
        </w:rPr>
        <w:t>nabavka opreme za kuharske i slastičarske kabinete praktične nastave u školama partnerima</w:t>
      </w:r>
    </w:p>
    <w:p w:rsidR="00C640EC" w:rsidRDefault="00C640EC" w:rsidP="00C640EC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 w:rsidRPr="00C31EB8">
        <w:rPr>
          <w:rFonts w:ascii="Verdana" w:hAnsi="Verdana"/>
          <w:sz w:val="20"/>
          <w:szCs w:val="20"/>
        </w:rPr>
        <w:t>edukacija nastavnika ugostiteljskog posluživanja</w:t>
      </w:r>
      <w:r>
        <w:rPr>
          <w:rFonts w:ascii="Verdana" w:hAnsi="Verdana"/>
          <w:sz w:val="20"/>
          <w:szCs w:val="20"/>
        </w:rPr>
        <w:t xml:space="preserve"> - </w:t>
      </w:r>
      <w:r w:rsidRPr="00C31EB8">
        <w:rPr>
          <w:rFonts w:ascii="Verdana" w:hAnsi="Verdana"/>
          <w:sz w:val="20"/>
          <w:szCs w:val="20"/>
        </w:rPr>
        <w:t xml:space="preserve">trening za flair barmene;  </w:t>
      </w:r>
    </w:p>
    <w:p w:rsidR="00BC7C88" w:rsidRDefault="00BC7C88" w:rsidP="00BC7C88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 w:rsidRPr="00C31EB8">
        <w:rPr>
          <w:rFonts w:ascii="Verdana" w:hAnsi="Verdana"/>
          <w:sz w:val="20"/>
          <w:szCs w:val="20"/>
        </w:rPr>
        <w:lastRenderedPageBreak/>
        <w:t>u</w:t>
      </w:r>
      <w:r>
        <w:rPr>
          <w:rFonts w:ascii="Verdana" w:hAnsi="Verdana"/>
          <w:sz w:val="20"/>
          <w:szCs w:val="20"/>
        </w:rPr>
        <w:t>vođenje novousvojenih metoda po</w:t>
      </w:r>
      <w:r w:rsidRPr="00C31EB8">
        <w:rPr>
          <w:rFonts w:ascii="Verdana" w:hAnsi="Verdana"/>
          <w:sz w:val="20"/>
          <w:szCs w:val="20"/>
        </w:rPr>
        <w:t xml:space="preserve">učavanja u nastavu; </w:t>
      </w:r>
    </w:p>
    <w:p w:rsidR="00FA4D0D" w:rsidRDefault="00FA4D0D" w:rsidP="00FA4D0D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 w:rsidRPr="00FA4D0D">
        <w:rPr>
          <w:rFonts w:ascii="Verdana" w:hAnsi="Verdana"/>
          <w:sz w:val="20"/>
          <w:szCs w:val="20"/>
        </w:rPr>
        <w:t xml:space="preserve">izrada prijedloga za nove školske kurikulume u turističko-ugostiteljskim strukovnim školama; </w:t>
      </w:r>
    </w:p>
    <w:p w:rsidR="00EE5E45" w:rsidRDefault="00BC7C88" w:rsidP="006D16A8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 w:rsidRPr="00FA4D0D">
        <w:rPr>
          <w:rFonts w:ascii="Verdana" w:hAnsi="Verdana"/>
          <w:sz w:val="20"/>
          <w:szCs w:val="20"/>
        </w:rPr>
        <w:t>edukacija ravnatelja i nastavnika za rad s učenicima s poteškoćama u praćenju nastave, kao i edukacija za rad sa nadarenim učenicima;</w:t>
      </w:r>
    </w:p>
    <w:p w:rsidR="00FA4D0D" w:rsidRPr="00FA4D0D" w:rsidRDefault="00FA4D0D" w:rsidP="006D16A8">
      <w:pPr>
        <w:pStyle w:val="Odlomakpopisa"/>
        <w:numPr>
          <w:ilvl w:val="0"/>
          <w:numId w:val="9"/>
        </w:numPr>
        <w:spacing w:after="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organizacija još </w:t>
      </w:r>
      <w:r w:rsidR="00C640EC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tematska tjedna: norveški, francuski i švicarski.</w:t>
      </w:r>
    </w:p>
    <w:p w:rsidR="00FA4D0D" w:rsidRPr="008B025A" w:rsidRDefault="00AD1197" w:rsidP="00FA4D0D">
      <w:pPr>
        <w:spacing w:after="60"/>
        <w:ind w:firstLine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="00FA4D0D" w:rsidRPr="008B025A">
        <w:rPr>
          <w:rFonts w:ascii="Verdana" w:hAnsi="Verdana"/>
          <w:sz w:val="20"/>
          <w:szCs w:val="20"/>
        </w:rPr>
        <w:t xml:space="preserve">rovedba projekta M4S trajati će </w:t>
      </w:r>
      <w:r w:rsidR="00E11232">
        <w:rPr>
          <w:rFonts w:ascii="Verdana" w:hAnsi="Verdana"/>
          <w:sz w:val="20"/>
          <w:szCs w:val="20"/>
        </w:rPr>
        <w:t xml:space="preserve">do 22. rujna 2013.god., a za to je Škola Pula dobila 218.861,80 € i podjednako ga podijelila među školama partnerima. </w:t>
      </w:r>
      <w:r w:rsidR="00FA4D0D" w:rsidRPr="008B025A">
        <w:rPr>
          <w:rFonts w:ascii="Verdana" w:hAnsi="Verdana"/>
          <w:sz w:val="20"/>
          <w:szCs w:val="20"/>
        </w:rPr>
        <w:t xml:space="preserve">Projekt je usmjeren k aktivnostima koje </w:t>
      </w:r>
      <w:r w:rsidR="005D65BF">
        <w:rPr>
          <w:rFonts w:ascii="Verdana" w:hAnsi="Verdana"/>
          <w:sz w:val="20"/>
          <w:szCs w:val="20"/>
        </w:rPr>
        <w:t>p</w:t>
      </w:r>
      <w:r w:rsidR="00F22AF1">
        <w:rPr>
          <w:rFonts w:ascii="Verdana" w:hAnsi="Verdana"/>
          <w:sz w:val="20"/>
          <w:szCs w:val="20"/>
        </w:rPr>
        <w:t>ridonos</w:t>
      </w:r>
      <w:r w:rsidR="00FA4D0D" w:rsidRPr="008B025A">
        <w:rPr>
          <w:rFonts w:ascii="Verdana" w:hAnsi="Verdana"/>
          <w:sz w:val="20"/>
          <w:szCs w:val="20"/>
        </w:rPr>
        <w:t>i modernizaciji kurikuluma škole,</w:t>
      </w:r>
      <w:r w:rsidR="00FA4D0D">
        <w:rPr>
          <w:rFonts w:ascii="Verdana" w:hAnsi="Verdana"/>
          <w:sz w:val="20"/>
          <w:szCs w:val="20"/>
        </w:rPr>
        <w:t xml:space="preserve"> kao preduvjeta</w:t>
      </w:r>
      <w:r w:rsidR="00FA4D0D" w:rsidRPr="008B025A">
        <w:rPr>
          <w:rFonts w:ascii="Verdana" w:hAnsi="Verdana"/>
          <w:sz w:val="20"/>
          <w:szCs w:val="20"/>
        </w:rPr>
        <w:t xml:space="preserve"> za podizanje razine kompetencija ljudskih resursa, brže zapošljivosti učenika, te održivog gospodarskog razvitka regije. Članice tima iz Zaboka su: Draženka Jurec</w:t>
      </w:r>
      <w:r w:rsidR="00FA4D0D">
        <w:rPr>
          <w:rFonts w:ascii="Verdana" w:hAnsi="Verdana"/>
          <w:sz w:val="20"/>
          <w:szCs w:val="20"/>
        </w:rPr>
        <w:t xml:space="preserve"> – ravnateljica, nastavnice ugostiteljsko turističke grupe predmeta: </w:t>
      </w:r>
      <w:r w:rsidR="00FA4D0D" w:rsidRPr="008B025A">
        <w:rPr>
          <w:rFonts w:ascii="Verdana" w:hAnsi="Verdana"/>
          <w:sz w:val="20"/>
          <w:szCs w:val="20"/>
        </w:rPr>
        <w:t xml:space="preserve">Anka Ilinčić, </w:t>
      </w:r>
      <w:r w:rsidR="00FA4D0D">
        <w:rPr>
          <w:rFonts w:ascii="Verdana" w:hAnsi="Verdana"/>
          <w:sz w:val="20"/>
          <w:szCs w:val="20"/>
        </w:rPr>
        <w:t>Renata Tršinski i</w:t>
      </w:r>
      <w:r w:rsidR="00FA4D0D" w:rsidRPr="008B025A">
        <w:rPr>
          <w:rFonts w:ascii="Verdana" w:hAnsi="Verdana"/>
          <w:sz w:val="20"/>
          <w:szCs w:val="20"/>
        </w:rPr>
        <w:t xml:space="preserve"> Branka Kralj</w:t>
      </w:r>
      <w:r w:rsidR="00FA4D0D">
        <w:rPr>
          <w:rFonts w:ascii="Verdana" w:hAnsi="Verdana"/>
          <w:sz w:val="20"/>
          <w:szCs w:val="20"/>
        </w:rPr>
        <w:t>, te profesorica engleskog jezika</w:t>
      </w:r>
      <w:r w:rsidR="00FA4D0D" w:rsidRPr="008B025A">
        <w:rPr>
          <w:rFonts w:ascii="Verdana" w:hAnsi="Verdana"/>
          <w:sz w:val="20"/>
          <w:szCs w:val="20"/>
        </w:rPr>
        <w:t xml:space="preserve"> </w:t>
      </w:r>
      <w:r w:rsidR="00FA4D0D">
        <w:rPr>
          <w:rFonts w:ascii="Verdana" w:hAnsi="Verdana"/>
          <w:sz w:val="20"/>
          <w:szCs w:val="20"/>
        </w:rPr>
        <w:t>Irena Bilić.</w:t>
      </w:r>
    </w:p>
    <w:p w:rsidR="00282D19" w:rsidRDefault="00282D19" w:rsidP="00BC7C8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282D19" w:rsidRDefault="00282D19" w:rsidP="00BC7C8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Ravnateljica </w:t>
      </w:r>
    </w:p>
    <w:p w:rsidR="00282D19" w:rsidRDefault="00282D19" w:rsidP="00282D19">
      <w:pPr>
        <w:ind w:left="495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Draženka Jurec, prof.</w:t>
      </w:r>
    </w:p>
    <w:p w:rsidR="00A448C4" w:rsidRDefault="00A448C4" w:rsidP="00A448C4">
      <w:pPr>
        <w:jc w:val="both"/>
        <w:rPr>
          <w:rFonts w:ascii="Verdana" w:hAnsi="Verdana"/>
          <w:sz w:val="20"/>
          <w:szCs w:val="20"/>
        </w:rPr>
      </w:pPr>
    </w:p>
    <w:tbl>
      <w:tblPr>
        <w:tblStyle w:val="Reetkatablice"/>
        <w:tblW w:w="10206" w:type="dxa"/>
        <w:tblInd w:w="-459" w:type="dxa"/>
        <w:tblLook w:val="04A0"/>
      </w:tblPr>
      <w:tblGrid>
        <w:gridCol w:w="5209"/>
        <w:gridCol w:w="4997"/>
      </w:tblGrid>
      <w:tr w:rsidR="00A448C4" w:rsidTr="00AD1197">
        <w:tc>
          <w:tcPr>
            <w:tcW w:w="5209" w:type="dxa"/>
          </w:tcPr>
          <w:p w:rsidR="00A448C4" w:rsidRDefault="00A448C4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A448C4" w:rsidRDefault="00AD1197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009900" cy="2014373"/>
                  <wp:effectExtent l="19050" t="0" r="0" b="0"/>
                  <wp:docPr id="7" name="Picture 1" descr="D:\PROJEKTI RAZNI\2012\M4S_Pula\Fotografije\10730306\DSC0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KTI RAZNI\2012\M4S_Pula\Fotografije\10730306\DSC0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49" cy="201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8C4" w:rsidRDefault="00AD1197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Sudionici projekta u Mariji Bistrici</w:t>
            </w:r>
          </w:p>
        </w:tc>
        <w:tc>
          <w:tcPr>
            <w:tcW w:w="4997" w:type="dxa"/>
          </w:tcPr>
          <w:p w:rsidR="00A448C4" w:rsidRDefault="00AD1197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85141" cy="2162175"/>
                  <wp:effectExtent l="19050" t="0" r="0" b="0"/>
                  <wp:docPr id="8" name="Picture 2" descr="D:\aaaaMarko\13.02.2013. Italija\100_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aaaMarko\13.02.2013. Italija\100_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64" cy="216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97" w:rsidRDefault="00AD1197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Radionica Wedding cake u Italiji</w:t>
            </w:r>
          </w:p>
        </w:tc>
      </w:tr>
      <w:tr w:rsidR="00A448C4" w:rsidTr="00AD1197">
        <w:tc>
          <w:tcPr>
            <w:tcW w:w="5209" w:type="dxa"/>
          </w:tcPr>
          <w:p w:rsidR="00A448C4" w:rsidRDefault="00A448C4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A448C4" w:rsidRDefault="00AD1197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933700" cy="2198565"/>
                  <wp:effectExtent l="19050" t="0" r="0" b="0"/>
                  <wp:docPr id="9" name="Picture 3" descr="D:\aaaaMarko\14.3.2013.Italija\100_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aaaMarko\14.3.2013.Italija\100_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136" cy="220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8C4" w:rsidRDefault="006D4372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Radionica čokolade u Italiji </w:t>
            </w:r>
          </w:p>
        </w:tc>
        <w:tc>
          <w:tcPr>
            <w:tcW w:w="4997" w:type="dxa"/>
          </w:tcPr>
          <w:p w:rsidR="00A448C4" w:rsidRDefault="00A448C4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AD1197" w:rsidRDefault="006D4372" w:rsidP="00A448C4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86075" cy="2162874"/>
                  <wp:effectExtent l="19050" t="0" r="9525" b="0"/>
                  <wp:docPr id="10" name="Picture 4" descr="D:\aaaaMarko\8.02.2013.-Pula\100_1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aaaMarko\8.02.2013.-Pula\100_1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08" cy="2170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372" w:rsidRDefault="006D4372" w:rsidP="006D4372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Partner Srednja škola Zabok na izložbi „Histria“</w:t>
            </w:r>
          </w:p>
        </w:tc>
      </w:tr>
    </w:tbl>
    <w:p w:rsidR="00A448C4" w:rsidRDefault="00A448C4" w:rsidP="00A448C4">
      <w:pPr>
        <w:jc w:val="both"/>
        <w:rPr>
          <w:rFonts w:ascii="Verdana" w:hAnsi="Verdana"/>
          <w:sz w:val="20"/>
          <w:szCs w:val="20"/>
        </w:rPr>
      </w:pPr>
    </w:p>
    <w:sectPr w:rsidR="00A448C4" w:rsidSect="00A9692C">
      <w:headerReference w:type="default" r:id="rId11"/>
      <w:pgSz w:w="11906" w:h="16838"/>
      <w:pgMar w:top="27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ABD" w:rsidRDefault="003D5ABD" w:rsidP="00745189">
      <w:r>
        <w:separator/>
      </w:r>
    </w:p>
  </w:endnote>
  <w:endnote w:type="continuationSeparator" w:id="1">
    <w:p w:rsidR="003D5ABD" w:rsidRDefault="003D5ABD" w:rsidP="00745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ABD" w:rsidRDefault="003D5ABD" w:rsidP="00745189">
      <w:r>
        <w:separator/>
      </w:r>
    </w:p>
  </w:footnote>
  <w:footnote w:type="continuationSeparator" w:id="1">
    <w:p w:rsidR="003D5ABD" w:rsidRDefault="003D5ABD" w:rsidP="00745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2C" w:rsidRDefault="00844CCC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4566920</wp:posOffset>
          </wp:positionH>
          <wp:positionV relativeFrom="margin">
            <wp:posOffset>-1801495</wp:posOffset>
          </wp:positionV>
          <wp:extent cx="675640" cy="634365"/>
          <wp:effectExtent l="19050" t="0" r="0" b="0"/>
          <wp:wrapSquare wrapText="bothSides"/>
          <wp:docPr id="4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497" t="49471" r="64615" b="29366"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634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53975</wp:posOffset>
          </wp:positionV>
          <wp:extent cx="704850" cy="471170"/>
          <wp:effectExtent l="19050" t="0" r="0" b="0"/>
          <wp:wrapNone/>
          <wp:docPr id="3" name="Slika 7" descr="Europa Flag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Europa Flagge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358A">
      <w:rPr>
        <w:noProof/>
        <w:lang w:eastAsia="hr-HR"/>
      </w:rPr>
      <w:pict>
        <v:rect id="Pravokutnik 14" o:spid="_x0000_s2050" style="position:absolute;margin-left:64.9pt;margin-top:-3.35pt;width:84.75pt;height:50.8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wlfQIAAEcFAAAOAAAAZHJzL2Uyb0RvYy54bWysVNtu2zAMfR+wfxD07tpOFSc26hRpHO+l&#10;2wp0+wDFkmMhtuRJSpxi2L+XUi5tWgwYtvlBsCiK5OE54s3tvmvRjmsjlMxxfBVhxGWlmJDrHH//&#10;VgZTjIylktFWSZ7jJ27w7ezjh5uhz/hINaplXCMIIk029DlurO2zMDRVwztqrlTPJRzWSnfUwlav&#10;Q6bpANG7NhxFURIOSrNeq4obA9bicIhnPn5d88p+rWvDLWpzDLVZv2q/rtwazm5otta0b0R1LIP+&#10;RRUdFRKSnkMV1FK01eJdqE5UWhlV26tKdaGqa1FxjwHQxNEbNI8N7bnHAs0x/blN5v+Frb7sHjQS&#10;DLgjGEnaAUcPmu7UZmul2CCwQouG3mTg+dg/aAfS9Peq2hgk1aKhcs3nWquh4ZRBYbHzDy8uuI2B&#10;q2g1fFYMEtCtVb5b+1p3LiD0Ae09KU9nUvjeogqMcTRJrkdjjCo4S8h4ko59Cpqdbvfa2E9cdcj9&#10;5FgD6T463d0b66qh2cnFJZOqFG3riW/lhQEcDxbIDVfdmavC8/gzjdLldDklARkly4BERRHMywUJ&#10;kjKejIvrYrEo4l8ub0yyRjDGpUtz0lRM/oyzo7oPajiryqhWMBfOlWT0erVoNdpR0HTpv2NDXrmF&#10;l2X4JgCWN5DiEYnuRmlQJtNJQEoyDtJJNA2iOL1Lk4ikpCgvId0Lyf8dEhpynI6BUw/nt9gi/73H&#10;RrNOWJgarehyPD070cxJcCmZp9ZS0R7+X7XClf/SCqD7RLQXrNPoQet2v9pDFCfclWJPIN0BRkSO&#10;zY8t1e5FujcwBxWXwgvsxfGofXitPs9xsrhx8HrvvV7m3+wZAAD//wMAUEsDBBQABgAIAAAAIQCf&#10;0aWm3wAAAAkBAAAPAAAAZHJzL2Rvd25yZXYueG1sTI/BTsMwEETvSPyDtUhcUGsTIK1DnAoVkEpv&#10;hH6AE7tJaLyOYrcNf8/2BMfRjGbe5KvJ9exkx9B5VHA/F8As1t502CjYfb3PlsBC1Gh079Eq+LEB&#10;VsX1Va4z48/4aU9lbBiVYMi0gjbGIeM81K11Osz9YJG8vR+djiTHhptRn6nc9TwRIuVOd0gLrR7s&#10;urX1oTw6BR/bx+1uveHfB9m93m0WpeBV+qbU7c308gws2in+heGCT+hQEFPlj2gC60knktCjglm6&#10;AEaBRMoHYJUC+SSAFzn//6D4BQAA//8DAFBLAQItABQABgAIAAAAIQC2gziS/gAAAOEBAAATAAAA&#10;AAAAAAAAAAAAAAAAAABbQ29udGVudF9UeXBlc10ueG1sUEsBAi0AFAAGAAgAAAAhADj9If/WAAAA&#10;lAEAAAsAAAAAAAAAAAAAAAAALwEAAF9yZWxzLy5yZWxzUEsBAi0AFAAGAAgAAAAhAB/NvCV9AgAA&#10;RwUAAA4AAAAAAAAAAAAAAAAALgIAAGRycy9lMm9Eb2MueG1sUEsBAi0AFAAGAAgAAAAhAJ/Rpabf&#10;AAAACQEAAA8AAAAAAAAAAAAAAAAA1wQAAGRycy9kb3ducmV2LnhtbFBLBQYAAAAABAAEAPMAAADj&#10;BQAAAAA=&#10;" filled="f" stroked="f">
          <v:textbox style="mso-fit-shape-to-text:t">
            <w:txbxContent>
              <w:p w:rsidR="00A9692C" w:rsidRPr="001C06C2" w:rsidRDefault="00A9692C" w:rsidP="00745189">
                <w:pPr>
                  <w:pStyle w:val="StandardWeb"/>
                  <w:spacing w:before="0" w:beforeAutospacing="0" w:after="0" w:afterAutospacing="0"/>
                  <w:textAlignment w:val="baseline"/>
                  <w:rPr>
                    <w:sz w:val="20"/>
                  </w:rPr>
                </w:pPr>
                <w:r w:rsidRPr="001C06C2">
                  <w:rPr>
                    <w:rFonts w:ascii="Trebuchet MS" w:hAnsi="Trebuchet MS"/>
                    <w:color w:val="1F497D"/>
                    <w:kern w:val="24"/>
                    <w:sz w:val="20"/>
                  </w:rPr>
                  <w:t xml:space="preserve">Srednja škola Marakantun de Dominisa Rab </w:t>
                </w:r>
              </w:p>
            </w:txbxContent>
          </v:textbox>
        </v:rect>
      </w:pict>
    </w:r>
    <w:r w:rsidR="0036358A">
      <w:rPr>
        <w:noProof/>
        <w:lang w:eastAsia="hr-HR"/>
      </w:rPr>
      <w:pict>
        <v:rect id="Pravokutnik 15" o:spid="_x0000_s2051" style="position:absolute;margin-left:142.1pt;margin-top:-1.15pt;width:51.75pt;height:50.8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chgQIAAE0FAAAOAAAAZHJzL2Uyb0RvYy54bWysVF1v2yAUfZ+0/4B4d/0xx4mtOFUbx3vp&#10;tkrdfgAxOEaxwQMSp5r233vB+Wjal2mbH5CBy73n3HNgfnvoWrRnSnMpchzeBBgxUUnKxSbHP76X&#10;3gwjbYigpJWC5fiZaXy7+PhhPvQZi2QjW8oUgiRCZ0Of48aYPvN9XTWsI/pG9kzAZi1VRwxM1can&#10;igyQvWv9KAgSf5CK9kpWTGtYLcZNvHD565pV5ltda2ZQm2PAZtyo3Li2o7+Yk2yjSN/w6giD/AWK&#10;jnABRc+pCmII2in+LlXHKyW1rM1NJTtf1jWvmOMAbMLgDZunhvTMcYHm6P7cJv3/0lZf948KcQra&#10;TTASpAONHhXZy+3OCL5FsAotGnqdQeRT/6gsSd0/yGqrkZDLhogNu1NKDg0jFICFNt6/OmAnGo6i&#10;9fBFUihAdka6bh1q1dmE0Ad0cKI8n0VhB4MqWEwm0ygCbBVsJfFkmjpEPslOh3ulzWcmO2R/cqxA&#10;c5ec7B+0sWBIdgqxtYQseds63VtxtQCB4wqUhqN2z4JwMv5Kg3Q1W81iL46SlRcHReHdlcvYS8pw&#10;Oik+FctlEf62dcM4azilTNgyJ0uF8Z9JdjT3aIazqbRsObXpLCStNutlq9CegKVL97mWw84lzL+G&#10;4ZoAXN5QCqM4uI9Sr0xmUy8u44mXToOZF4TpfZoEcRoX5TWlBy7Yv1NCQ47TCWjq6FxAv+EWuO89&#10;N5J13MCj0fIux7NzEMmsA1eCOmkN4e34/6oVFv6lFSD3SWjnV2vR0ermsD6Md+Jk/rWkz2DgAR6K&#10;HOufO6LsvbQ34Q68XHLnM+vzMfB4A+DOunLH98U+Cq/nLuryCi5eAAAA//8DAFBLAwQUAAYACAAA&#10;ACEAb8WgcuAAAAAJAQAADwAAAGRycy9kb3ducmV2LnhtbEyP3U6DQBCF7018h82YeGPaRUrKjwyN&#10;qZq0vRP7AAuMgGVnCbtt8e1dr/Rycr6c802+mfUgLjTZ3jDC4zIAQVybpucW4fjxtkhAWKe4UYNh&#10;QvgmC5vi9iZXWWOu/E6X0rXCl7DNFELn3JhJaeuOtLJLMxL77NNMWjl/Tq1sJnX15XqQYRCspVY9&#10;+4VOjbTtqD6VZ42wP0SH43Ynv05p//Kwi8tAVutXxPu7+fkJhKPZ/cHwq+/VofBOlTlzY8WAECZR&#10;6FGERbgC4YFVEscgKoQ0jUAWufz/QfEDAAD//wMAUEsBAi0AFAAGAAgAAAAhALaDOJL+AAAA4QEA&#10;ABMAAAAAAAAAAAAAAAAAAAAAAFtDb250ZW50X1R5cGVzXS54bWxQSwECLQAUAAYACAAAACEAOP0h&#10;/9YAAACUAQAACwAAAAAAAAAAAAAAAAAvAQAAX3JlbHMvLnJlbHNQSwECLQAUAAYACAAAACEA2YYn&#10;IYECAABNBQAADgAAAAAAAAAAAAAAAAAuAgAAZHJzL2Uyb0RvYy54bWxQSwECLQAUAAYACAAAACEA&#10;b8WgcuAAAAAJAQAADwAAAAAAAAAAAAAAAADbBAAAZHJzL2Rvd25yZXYueG1sUEsFBgAAAAAEAAQA&#10;8wAAAOgFAAAAAA==&#10;" filled="f" stroked="f">
          <v:textbox style="mso-fit-shape-to-text:t">
            <w:txbxContent>
              <w:p w:rsidR="00A9692C" w:rsidRPr="001C06C2" w:rsidRDefault="00A9692C" w:rsidP="00745189">
                <w:pPr>
                  <w:pStyle w:val="StandardWeb"/>
                  <w:spacing w:before="0" w:beforeAutospacing="0" w:after="0" w:afterAutospacing="0"/>
                  <w:textAlignment w:val="baseline"/>
                  <w:rPr>
                    <w:sz w:val="20"/>
                  </w:rPr>
                </w:pPr>
                <w:r w:rsidRPr="001C06C2">
                  <w:rPr>
                    <w:rFonts w:ascii="Trebuchet MS" w:hAnsi="Trebuchet MS"/>
                    <w:color w:val="1F497D"/>
                    <w:kern w:val="24"/>
                    <w:sz w:val="20"/>
                  </w:rPr>
                  <w:t>Srednja škola Zabok</w:t>
                </w:r>
              </w:p>
            </w:txbxContent>
          </v:textbox>
        </v:rect>
      </w:pict>
    </w:r>
    <w:r w:rsidR="0036358A">
      <w:rPr>
        <w:noProof/>
        <w:lang w:eastAsia="hr-HR"/>
      </w:rPr>
      <w:pict>
        <v:rect id="Pravokutnik 13" o:spid="_x0000_s2049" style="position:absolute;margin-left:4.9pt;margin-top:-9.3pt;width:73.5pt;height:59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6XgAIAAE0FAAAOAAAAZHJzL2Uyb0RvYy54bWysVMtu2zAQvBfoPxC8K3qYsi3BcpBYVi9p&#10;ayDtB9ASZRGWSJWkLQdF/71L+hE7uRRtdSDE5XJ3Z2e4s/tD16I9U5pLkeHwLsCIiVJWXGwy/P1b&#10;4U0x0oaKirZSsAy/MI3v5x8/zIY+ZZFsZFsxhSCI0OnQZ7gxpk99X5cN66i+kz0TcFhL1VEDW7Xx&#10;K0UHiN61fhQEY3+QquqVLJnWYM2Ph3ju4tc1K83XutbMoDbDUJtxq3Lr2q7+fEbTjaJ9w8tTGfQv&#10;qugoF5D0EiqnhqKd4u9CdbxUUsva3JWy82Vd85I5DIAmDN6geW5ozxwWaI7uL23S/y9s+WW/UohX&#10;wN0II0E74Gil6F5ud0bwLQIrtGjodQqez/1KWZC6f5LlViMhFw0VG/aglBwaRisoLLT+/s0Fu9Fw&#10;Fa2Hz7KCBHRnpOvWoVadDQh9QAdHysuFFHYwqARjMhqRGKgr4WgSR2QSuww0PV/ulTafmOyQ/cmw&#10;As5dcLp/0sYWQ9Ozi80lZMHb1vHeihsDOB4tkBqu2jNbhKPxZxIky+lySjwSjZceCfLceygWxBsX&#10;4STOR/likYe/bN6QpA2vKiZsmrOkQvJnlJ3EfRTDRVRatryy4WxJWm3Wi1ahPQVJF+47NeTKzb8t&#10;wzUBsLyBFEYkeIwSrxhPJx4pSOwlk2DqBWHymIwDkpC8uIX0xAX7d0hoAFbjKHYsXRX9BlvgvvfY&#10;aNpxA0Oj5V2GpxcnmloFLkXlqDWUt8f/q1bY8l9bAXSfiXZ6tRI9St0c1gf3JiKb3cp3LasXEPAA&#10;gyLD+seOKvsurZgeQMs1dzp7dTy9AHizLt1pvtihcL13Xq9TcP4bAAD//wMAUEsDBBQABgAIAAAA&#10;IQBB6L883gAAAAgBAAAPAAAAZHJzL2Rvd25yZXYueG1sTI/BSsNAEIbvgu+wjOBF2k0FQ5NmU6Qg&#10;FhGKqfa8zU6TYHY2zW6T+PZOT3qc+X7++SZbT7YVA/a+caRgMY9AIJXONFQp+Ny/zJYgfNBkdOsI&#10;Ffygh3V+e5Pp1LiRPnAoQiW4hHyqFdQhdKmUvqzRaj93HRKzk+utDjz2lTS9HrnctvIximJpdUN8&#10;odYdbmosv4uLVTCWu+Gwf3+Vu4fD1tF5e94UX29K3d9NzysQAafwF4arPqtDzk5HdyHjRasgYfGg&#10;YLZYxiCu/CnmzZFBkoDMM/n/gfwXAAD//wMAUEsBAi0AFAAGAAgAAAAhALaDOJL+AAAA4QEAABMA&#10;AAAAAAAAAAAAAAAAAAAAAFtDb250ZW50X1R5cGVzXS54bWxQSwECLQAUAAYACAAAACEAOP0h/9YA&#10;AACUAQAACwAAAAAAAAAAAAAAAAAvAQAAX3JlbHMvLnJlbHNQSwECLQAUAAYACAAAACEAC69ul4AC&#10;AABNBQAADgAAAAAAAAAAAAAAAAAuAgAAZHJzL2Uyb0RvYy54bWxQSwECLQAUAAYACAAAACEAQei/&#10;PN4AAAAIAQAADwAAAAAAAAAAAAAAAADaBAAAZHJzL2Rvd25yZXYueG1sUEsFBgAAAAAEAAQA8wAA&#10;AOUFAAAAAA==&#10;" filled="f" stroked="f">
          <v:textbox>
            <w:txbxContent>
              <w:p w:rsidR="00A9692C" w:rsidRPr="001C06C2" w:rsidRDefault="00A9692C" w:rsidP="00745189">
                <w:pPr>
                  <w:pStyle w:val="StandardWeb"/>
                  <w:spacing w:before="0" w:beforeAutospacing="0" w:after="0" w:afterAutospacing="0"/>
                  <w:textAlignment w:val="baseline"/>
                  <w:rPr>
                    <w:sz w:val="20"/>
                    <w:szCs w:val="20"/>
                  </w:rPr>
                </w:pPr>
                <w:r w:rsidRPr="001C06C2">
                  <w:rPr>
                    <w:rFonts w:ascii="Trebuchet MS" w:hAnsi="Trebuchet MS"/>
                    <w:color w:val="1F497D"/>
                    <w:kern w:val="24"/>
                    <w:sz w:val="20"/>
                    <w:szCs w:val="20"/>
                  </w:rPr>
                  <w:t>Trgovačko-ugostiteljska škola Karlovac</w:t>
                </w:r>
              </w:p>
            </w:txbxContent>
          </v:textbox>
        </v:rect>
      </w:pict>
    </w:r>
    <w:r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3919855</wp:posOffset>
          </wp:positionH>
          <wp:positionV relativeFrom="paragraph">
            <wp:posOffset>-118110</wp:posOffset>
          </wp:positionV>
          <wp:extent cx="590550" cy="717550"/>
          <wp:effectExtent l="19050" t="0" r="0" b="0"/>
          <wp:wrapNone/>
          <wp:docPr id="2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9725" t="17311" r="72253" b="70349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3386455</wp:posOffset>
          </wp:positionH>
          <wp:positionV relativeFrom="paragraph">
            <wp:posOffset>-12700</wp:posOffset>
          </wp:positionV>
          <wp:extent cx="434975" cy="610235"/>
          <wp:effectExtent l="19050" t="0" r="3175" b="0"/>
          <wp:wrapNone/>
          <wp:docPr id="1" name="Slika 10" descr="HG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GK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610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2395855</wp:posOffset>
          </wp:positionH>
          <wp:positionV relativeFrom="paragraph">
            <wp:posOffset>120015</wp:posOffset>
          </wp:positionV>
          <wp:extent cx="990600" cy="403225"/>
          <wp:effectExtent l="19050" t="0" r="0" b="0"/>
          <wp:wrapNone/>
          <wp:docPr id="6" name="Slika 9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logo-2004_zeleni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0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-202565</wp:posOffset>
          </wp:positionV>
          <wp:extent cx="638175" cy="827405"/>
          <wp:effectExtent l="19050" t="0" r="9525" b="0"/>
          <wp:wrapNone/>
          <wp:docPr id="5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27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692C" w:rsidRDefault="00A9692C">
    <w:pPr>
      <w:pStyle w:val="Zaglavlje"/>
    </w:pPr>
  </w:p>
  <w:p w:rsidR="00A9692C" w:rsidRDefault="00A9692C">
    <w:pPr>
      <w:pStyle w:val="Zaglavlje"/>
    </w:pPr>
  </w:p>
  <w:p w:rsidR="00A9692C" w:rsidRDefault="00A9692C">
    <w:pPr>
      <w:pStyle w:val="Zaglavlje"/>
    </w:pPr>
  </w:p>
  <w:p w:rsidR="00A9692C" w:rsidRPr="00745189" w:rsidRDefault="00A9692C" w:rsidP="00745189">
    <w:pPr>
      <w:pStyle w:val="Zaglavlje"/>
      <w:rPr>
        <w:lang w:val="en-GB"/>
      </w:rPr>
    </w:pPr>
    <w:r w:rsidRPr="00745189">
      <w:t xml:space="preserve">Grant Contract No. </w:t>
    </w:r>
    <w:r w:rsidRPr="00745189">
      <w:rPr>
        <w:lang w:val="en-GB"/>
      </w:rPr>
      <w:t>IPA4.1.3.1.07.01.c04</w:t>
    </w:r>
  </w:p>
  <w:p w:rsidR="00A9692C" w:rsidRDefault="00A9692C" w:rsidP="0013059A">
    <w:pPr>
      <w:pStyle w:val="Zaglavlje"/>
      <w:pBdr>
        <w:bottom w:val="single" w:sz="4" w:space="1" w:color="auto"/>
      </w:pBdr>
    </w:pPr>
    <w:r w:rsidRPr="00745189">
      <w:t xml:space="preserve">IPA IV- </w:t>
    </w:r>
    <w:r w:rsidRPr="00745189">
      <w:rPr>
        <w:lang w:val="en-GB"/>
      </w:rPr>
      <w:t>Modernisation of school curricula in VET schools in line with the changing needs of the labour market / economy</w:t>
    </w:r>
    <w:r w:rsidR="00A642FA">
      <w:rPr>
        <w:lang w:val="en-GB"/>
      </w:rPr>
      <w:t xml:space="preserve">        </w:t>
    </w:r>
    <w:r w:rsidR="00EE5E45">
      <w:rPr>
        <w:lang w:val="en-GB"/>
      </w:rPr>
      <w:t xml:space="preserve">                     </w:t>
    </w:r>
    <w:r w:rsidRPr="00745189">
      <w:t>Project: Mode for success</w:t>
    </w:r>
  </w:p>
  <w:p w:rsidR="00A9692C" w:rsidRPr="00745189" w:rsidRDefault="00A9692C" w:rsidP="00A9692C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7B06"/>
    <w:multiLevelType w:val="hybridMultilevel"/>
    <w:tmpl w:val="BDDA0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46A6D"/>
    <w:multiLevelType w:val="hybridMultilevel"/>
    <w:tmpl w:val="50289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F864FD"/>
    <w:multiLevelType w:val="hybridMultilevel"/>
    <w:tmpl w:val="BDAADC16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32313538"/>
    <w:multiLevelType w:val="hybridMultilevel"/>
    <w:tmpl w:val="C2B89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C3DAE"/>
    <w:multiLevelType w:val="hybridMultilevel"/>
    <w:tmpl w:val="8100582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2531E19"/>
    <w:multiLevelType w:val="hybridMultilevel"/>
    <w:tmpl w:val="A3208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803AB3"/>
    <w:multiLevelType w:val="hybridMultilevel"/>
    <w:tmpl w:val="7EF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35584"/>
    <w:multiLevelType w:val="hybridMultilevel"/>
    <w:tmpl w:val="9C305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E17AE"/>
    <w:multiLevelType w:val="hybridMultilevel"/>
    <w:tmpl w:val="41DE4D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6195770"/>
    <w:multiLevelType w:val="hybridMultilevel"/>
    <w:tmpl w:val="4976C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26253"/>
    <w:multiLevelType w:val="hybridMultilevel"/>
    <w:tmpl w:val="9DCE933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F7B1075"/>
    <w:multiLevelType w:val="hybridMultilevel"/>
    <w:tmpl w:val="34AE6DAA"/>
    <w:lvl w:ilvl="0" w:tplc="0409000D">
      <w:start w:val="1"/>
      <w:numFmt w:val="bullet"/>
      <w:lvlText w:val=""/>
      <w:lvlJc w:val="left"/>
      <w:pPr>
        <w:ind w:left="24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2">
    <w:nsid w:val="741A53E4"/>
    <w:multiLevelType w:val="hybridMultilevel"/>
    <w:tmpl w:val="103ADE7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80763D0"/>
    <w:multiLevelType w:val="hybridMultilevel"/>
    <w:tmpl w:val="C2B89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539E3"/>
    <w:multiLevelType w:val="hybridMultilevel"/>
    <w:tmpl w:val="08FC2C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13"/>
  </w:num>
  <w:num w:numId="10">
    <w:abstractNumId w:val="2"/>
  </w:num>
  <w:num w:numId="11">
    <w:abstractNumId w:val="7"/>
  </w:num>
  <w:num w:numId="12">
    <w:abstractNumId w:val="10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C06C2"/>
    <w:rsid w:val="000174FF"/>
    <w:rsid w:val="0004732E"/>
    <w:rsid w:val="000F4E24"/>
    <w:rsid w:val="000F5669"/>
    <w:rsid w:val="0013059A"/>
    <w:rsid w:val="0015048F"/>
    <w:rsid w:val="001B3387"/>
    <w:rsid w:val="001C06C2"/>
    <w:rsid w:val="00201409"/>
    <w:rsid w:val="00204347"/>
    <w:rsid w:val="0020693B"/>
    <w:rsid w:val="00242DBF"/>
    <w:rsid w:val="002451B6"/>
    <w:rsid w:val="0025672A"/>
    <w:rsid w:val="00282D19"/>
    <w:rsid w:val="0032609B"/>
    <w:rsid w:val="0036358A"/>
    <w:rsid w:val="003C52C1"/>
    <w:rsid w:val="003D5ABD"/>
    <w:rsid w:val="003F13C4"/>
    <w:rsid w:val="00415621"/>
    <w:rsid w:val="00495752"/>
    <w:rsid w:val="00573CD0"/>
    <w:rsid w:val="005B4DE0"/>
    <w:rsid w:val="005C0223"/>
    <w:rsid w:val="005C593D"/>
    <w:rsid w:val="005D65BF"/>
    <w:rsid w:val="006948D1"/>
    <w:rsid w:val="006B693A"/>
    <w:rsid w:val="006D16A8"/>
    <w:rsid w:val="006D4372"/>
    <w:rsid w:val="00745189"/>
    <w:rsid w:val="0077718C"/>
    <w:rsid w:val="00787BD1"/>
    <w:rsid w:val="0079363E"/>
    <w:rsid w:val="007E58C4"/>
    <w:rsid w:val="007E74E0"/>
    <w:rsid w:val="0081002E"/>
    <w:rsid w:val="00844CCC"/>
    <w:rsid w:val="00873EE0"/>
    <w:rsid w:val="008865F7"/>
    <w:rsid w:val="00964A7D"/>
    <w:rsid w:val="009E54CE"/>
    <w:rsid w:val="00A174E5"/>
    <w:rsid w:val="00A448C4"/>
    <w:rsid w:val="00A642FA"/>
    <w:rsid w:val="00A9692C"/>
    <w:rsid w:val="00AA7F10"/>
    <w:rsid w:val="00AB0296"/>
    <w:rsid w:val="00AB18F4"/>
    <w:rsid w:val="00AD1197"/>
    <w:rsid w:val="00AD5C90"/>
    <w:rsid w:val="00B224EC"/>
    <w:rsid w:val="00BB5151"/>
    <w:rsid w:val="00BC7C88"/>
    <w:rsid w:val="00BF3D05"/>
    <w:rsid w:val="00C5147B"/>
    <w:rsid w:val="00C640EC"/>
    <w:rsid w:val="00C84194"/>
    <w:rsid w:val="00D259FF"/>
    <w:rsid w:val="00D32736"/>
    <w:rsid w:val="00D768DF"/>
    <w:rsid w:val="00DA41FF"/>
    <w:rsid w:val="00DD4733"/>
    <w:rsid w:val="00E11232"/>
    <w:rsid w:val="00E16FCE"/>
    <w:rsid w:val="00E25436"/>
    <w:rsid w:val="00EE5E45"/>
    <w:rsid w:val="00F118E0"/>
    <w:rsid w:val="00F22AF1"/>
    <w:rsid w:val="00F2477B"/>
    <w:rsid w:val="00F47187"/>
    <w:rsid w:val="00FA4D0D"/>
    <w:rsid w:val="00FE1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8E0"/>
    <w:rPr>
      <w:sz w:val="22"/>
      <w:szCs w:val="22"/>
      <w:lang w:val="hr-HR"/>
    </w:rPr>
  </w:style>
  <w:style w:type="paragraph" w:styleId="Naslov1">
    <w:name w:val="heading 1"/>
    <w:basedOn w:val="Normal"/>
    <w:next w:val="Normal"/>
    <w:link w:val="Naslov1Char"/>
    <w:qFormat/>
    <w:rsid w:val="00EE5E4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1C06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4518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45189"/>
  </w:style>
  <w:style w:type="paragraph" w:styleId="Podnoje">
    <w:name w:val="footer"/>
    <w:basedOn w:val="Normal"/>
    <w:link w:val="PodnojeChar"/>
    <w:uiPriority w:val="99"/>
    <w:unhideWhenUsed/>
    <w:rsid w:val="0074518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45189"/>
  </w:style>
  <w:style w:type="paragraph" w:styleId="Tekstbalonia">
    <w:name w:val="Balloon Text"/>
    <w:basedOn w:val="Normal"/>
    <w:link w:val="TekstbaloniaChar"/>
    <w:uiPriority w:val="99"/>
    <w:semiHidden/>
    <w:unhideWhenUsed/>
    <w:rsid w:val="0074518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518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7718C"/>
    <w:pPr>
      <w:ind w:left="720"/>
      <w:contextualSpacing/>
    </w:pPr>
    <w:rPr>
      <w:rFonts w:ascii="Palatino Linotype" w:eastAsia="Times New Roman" w:hAnsi="Palatino Linotype" w:cs="Arial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C514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basedOn w:val="Zadanifontodlomka"/>
    <w:link w:val="Naslov1"/>
    <w:rsid w:val="00EE5E45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06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7451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189"/>
  </w:style>
  <w:style w:type="paragraph" w:styleId="Footer">
    <w:name w:val="footer"/>
    <w:basedOn w:val="Normal"/>
    <w:link w:val="FooterChar"/>
    <w:uiPriority w:val="99"/>
    <w:unhideWhenUsed/>
    <w:rsid w:val="007451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189"/>
  </w:style>
  <w:style w:type="paragraph" w:styleId="BalloonText">
    <w:name w:val="Balloon Text"/>
    <w:basedOn w:val="Normal"/>
    <w:link w:val="BalloonTextChar"/>
    <w:uiPriority w:val="99"/>
    <w:semiHidden/>
    <w:unhideWhenUsed/>
    <w:rsid w:val="007451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718C"/>
    <w:pPr>
      <w:ind w:left="720"/>
      <w:contextualSpacing/>
    </w:pPr>
    <w:rPr>
      <w:rFonts w:ascii="Palatino Linotype" w:eastAsia="Times New Roman" w:hAnsi="Palatino Linotype" w:cs="Arial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flaggen-server.de/europa2/europak3.gif" TargetMode="External"/><Relationship Id="rId7" Type="http://schemas.openxmlformats.org/officeDocument/2006/relationships/image" Target="media/image10.jpeg"/><Relationship Id="rId2" Type="http://schemas.openxmlformats.org/officeDocument/2006/relationships/image" Target="media/image6.gif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IDA</Company>
  <LinksUpToDate>false</LinksUpToDate>
  <CharactersWithSpaces>3987</CharactersWithSpaces>
  <SharedDoc>false</SharedDoc>
  <HLinks>
    <vt:vector size="6" baseType="variant">
      <vt:variant>
        <vt:i4>1310786</vt:i4>
      </vt:variant>
      <vt:variant>
        <vt:i4>-1</vt:i4>
      </vt:variant>
      <vt:variant>
        <vt:i4>2057</vt:i4>
      </vt:variant>
      <vt:variant>
        <vt:i4>1</vt:i4>
      </vt:variant>
      <vt:variant>
        <vt:lpwstr>http://www.flaggen-server.de/europa2/europak3.gif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Černjul</dc:creator>
  <cp:lastModifiedBy>Korisnik</cp:lastModifiedBy>
  <cp:revision>2</cp:revision>
  <cp:lastPrinted>2013-03-06T05:51:00Z</cp:lastPrinted>
  <dcterms:created xsi:type="dcterms:W3CDTF">2013-04-29T15:25:00Z</dcterms:created>
  <dcterms:modified xsi:type="dcterms:W3CDTF">2013-04-29T15:25:00Z</dcterms:modified>
</cp:coreProperties>
</file>