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9ABF0F" w14:textId="5C6AF313" w:rsidR="00183FAF" w:rsidRDefault="00183FAF" w:rsidP="000C1CC3">
      <w:pPr>
        <w:jc w:val="both"/>
        <w:rPr>
          <w:b/>
          <w:bCs/>
          <w:sz w:val="32"/>
          <w:szCs w:val="32"/>
          <w:lang w:val="hr-HR"/>
        </w:rPr>
      </w:pPr>
      <w:r w:rsidRPr="00183FAF">
        <w:rPr>
          <w:b/>
          <w:bCs/>
          <w:sz w:val="32"/>
          <w:szCs w:val="32"/>
          <w:lang w:val="hr-HR"/>
        </w:rPr>
        <w:t>ZAPISNIK SA 10. SJEDNICE NASTAVNIČKOG VIJEĆA ODRŽANE 21.01.2021. U 12:30.</w:t>
      </w:r>
    </w:p>
    <w:p w14:paraId="0DFC02D0" w14:textId="1804900D" w:rsidR="00183FAF" w:rsidRDefault="00183FAF" w:rsidP="000C1CC3">
      <w:pPr>
        <w:jc w:val="both"/>
        <w:rPr>
          <w:b/>
          <w:bCs/>
          <w:sz w:val="32"/>
          <w:szCs w:val="32"/>
          <w:lang w:val="hr-HR"/>
        </w:rPr>
      </w:pPr>
    </w:p>
    <w:p w14:paraId="0216F5D4" w14:textId="6B830957" w:rsidR="00183FAF" w:rsidRDefault="00183FAF" w:rsidP="000C1CC3">
      <w:pPr>
        <w:jc w:val="both"/>
        <w:rPr>
          <w:lang w:val="hr-HR"/>
        </w:rPr>
      </w:pPr>
      <w:r>
        <w:rPr>
          <w:lang w:val="hr-HR"/>
        </w:rPr>
        <w:t xml:space="preserve">Sjednica je održana za dio nastavnika u školi a ostali nastavnici su sjednicu pratili online. </w:t>
      </w:r>
      <w:r w:rsidR="00865C03">
        <w:rPr>
          <w:lang w:val="hr-HR"/>
        </w:rPr>
        <w:t>Oba popisa nastavnika nalaze se kod voditeljice smjene.</w:t>
      </w:r>
      <w:bookmarkStart w:id="0" w:name="_GoBack"/>
      <w:bookmarkEnd w:id="0"/>
    </w:p>
    <w:p w14:paraId="5E1DDF35" w14:textId="3B08EF23" w:rsidR="00183FAF" w:rsidRDefault="00183FAF" w:rsidP="000C1CC3">
      <w:pPr>
        <w:jc w:val="both"/>
        <w:rPr>
          <w:lang w:val="hr-HR"/>
        </w:rPr>
      </w:pPr>
    </w:p>
    <w:p w14:paraId="60CAE75B" w14:textId="6D9A17F7" w:rsidR="00183FAF" w:rsidRDefault="00183FAF" w:rsidP="000C1CC3">
      <w:pPr>
        <w:ind w:left="1418" w:hanging="1418"/>
        <w:jc w:val="both"/>
        <w:rPr>
          <w:lang w:val="hr-HR"/>
        </w:rPr>
      </w:pPr>
      <w:r>
        <w:rPr>
          <w:lang w:val="hr-HR"/>
        </w:rPr>
        <w:t>DNEVNI RED:</w:t>
      </w:r>
      <w:r w:rsidR="00773001">
        <w:rPr>
          <w:lang w:val="hr-HR"/>
        </w:rPr>
        <w:tab/>
      </w:r>
      <w:r>
        <w:rPr>
          <w:lang w:val="hr-HR"/>
        </w:rPr>
        <w:t>1. Osvrt na sjednice na kraju 1. polugodišta šk. god. 2020./2021.</w:t>
      </w:r>
    </w:p>
    <w:p w14:paraId="528F3644" w14:textId="4B964C33" w:rsidR="00183FAF" w:rsidRDefault="00183FAF" w:rsidP="000C1CC3">
      <w:pPr>
        <w:ind w:left="1418"/>
        <w:jc w:val="both"/>
        <w:rPr>
          <w:lang w:val="hr-HR"/>
        </w:rPr>
      </w:pPr>
      <w:r>
        <w:rPr>
          <w:lang w:val="hr-HR"/>
        </w:rPr>
        <w:t>2. Realizacija fonda sati na kraju 1. polugodišta šk. god. 2020./2021.</w:t>
      </w:r>
    </w:p>
    <w:p w14:paraId="14B10343" w14:textId="7304E577" w:rsidR="00773001" w:rsidRDefault="00773001" w:rsidP="000C1CC3">
      <w:pPr>
        <w:ind w:left="1701" w:hanging="283"/>
        <w:jc w:val="both"/>
        <w:rPr>
          <w:lang w:val="hr-HR"/>
        </w:rPr>
      </w:pPr>
      <w:r>
        <w:rPr>
          <w:lang w:val="hr-HR"/>
        </w:rPr>
        <w:t>3. Izvješće o stanju sigurnosti i realizaciji preventivnih programa u 1. polugodištu šk. god. 2020./2021.</w:t>
      </w:r>
    </w:p>
    <w:p w14:paraId="1DE3F6C7" w14:textId="4293562F" w:rsidR="00773001" w:rsidRDefault="00773001" w:rsidP="000C1CC3">
      <w:pPr>
        <w:ind w:left="1701" w:hanging="283"/>
        <w:jc w:val="both"/>
        <w:rPr>
          <w:lang w:val="hr-HR"/>
        </w:rPr>
      </w:pPr>
      <w:r>
        <w:rPr>
          <w:lang w:val="hr-HR"/>
        </w:rPr>
        <w:t xml:space="preserve">4. </w:t>
      </w:r>
      <w:proofErr w:type="spellStart"/>
      <w:r w:rsidR="008F6CCF">
        <w:rPr>
          <w:lang w:val="hr-HR"/>
        </w:rPr>
        <w:t>Vremenik</w:t>
      </w:r>
      <w:proofErr w:type="spellEnd"/>
      <w:r w:rsidR="008F6CCF">
        <w:rPr>
          <w:lang w:val="hr-HR"/>
        </w:rPr>
        <w:t xml:space="preserve"> pisanih ispita za 2. polugodište šk. god. 2020./2021.</w:t>
      </w:r>
    </w:p>
    <w:p w14:paraId="295E1DE6" w14:textId="6A35922F" w:rsidR="008F6CCF" w:rsidRDefault="008F6CCF" w:rsidP="000C1CC3">
      <w:pPr>
        <w:ind w:left="1701" w:hanging="283"/>
        <w:jc w:val="both"/>
        <w:rPr>
          <w:lang w:val="hr-HR"/>
        </w:rPr>
      </w:pPr>
      <w:r>
        <w:rPr>
          <w:lang w:val="hr-HR"/>
        </w:rPr>
        <w:t>5. Natjecanja u šk. god. 2020./2021.</w:t>
      </w:r>
    </w:p>
    <w:p w14:paraId="2435FEE0" w14:textId="45EB0FB7" w:rsidR="008F6CCF" w:rsidRDefault="008F6CCF" w:rsidP="000C1CC3">
      <w:pPr>
        <w:ind w:left="1701" w:hanging="283"/>
        <w:jc w:val="both"/>
        <w:rPr>
          <w:lang w:val="hr-HR"/>
        </w:rPr>
      </w:pPr>
      <w:r>
        <w:rPr>
          <w:lang w:val="hr-HR"/>
        </w:rPr>
        <w:t>6. Prijedlog plana upisa u 1. razred šk. god. 2020./2021.</w:t>
      </w:r>
    </w:p>
    <w:p w14:paraId="65C6C515" w14:textId="6F7E469F" w:rsidR="00A64EAF" w:rsidRDefault="00A64EAF" w:rsidP="000C1CC3">
      <w:pPr>
        <w:ind w:left="1701" w:hanging="283"/>
        <w:jc w:val="both"/>
        <w:rPr>
          <w:lang w:val="hr-HR"/>
        </w:rPr>
      </w:pPr>
      <w:r>
        <w:rPr>
          <w:lang w:val="hr-HR"/>
        </w:rPr>
        <w:t>7. Razno</w:t>
      </w:r>
    </w:p>
    <w:p w14:paraId="2E4A7038" w14:textId="78BFF0F4" w:rsidR="008F6CCF" w:rsidRDefault="008F6CCF" w:rsidP="000C1CC3">
      <w:pPr>
        <w:ind w:left="1701" w:hanging="283"/>
        <w:jc w:val="both"/>
        <w:rPr>
          <w:lang w:val="hr-HR"/>
        </w:rPr>
      </w:pPr>
    </w:p>
    <w:p w14:paraId="768BADF5" w14:textId="679D90CE" w:rsidR="008F6CCF" w:rsidRDefault="008F6CCF" w:rsidP="000C1CC3">
      <w:pPr>
        <w:ind w:left="1701" w:hanging="283"/>
        <w:jc w:val="both"/>
        <w:rPr>
          <w:lang w:val="hr-HR"/>
        </w:rPr>
      </w:pPr>
    </w:p>
    <w:p w14:paraId="22C911F8" w14:textId="364718B9" w:rsidR="008F6CCF" w:rsidRDefault="008F6CCF" w:rsidP="000C1CC3">
      <w:pPr>
        <w:tabs>
          <w:tab w:val="left" w:pos="567"/>
        </w:tabs>
        <w:ind w:left="560" w:hanging="560"/>
        <w:jc w:val="both"/>
        <w:rPr>
          <w:lang w:val="hr-HR"/>
        </w:rPr>
      </w:pPr>
      <w:r>
        <w:rPr>
          <w:lang w:val="hr-HR"/>
        </w:rPr>
        <w:t>Ad1)</w:t>
      </w:r>
      <w:r>
        <w:rPr>
          <w:lang w:val="hr-HR"/>
        </w:rPr>
        <w:tab/>
        <w:t>Pedagoginja izvještava da su svi razrednici obavili polugodišnju analizu. Na polugodištu je bilo 41 % negativno ocijenjenih učenika a 7 učenika neocijenjeno. Analizu je napravila u tri kategorije:</w:t>
      </w:r>
    </w:p>
    <w:p w14:paraId="608C5190" w14:textId="698AC8CA" w:rsidR="008F6CCF" w:rsidRDefault="008F6CCF" w:rsidP="000C1CC3">
      <w:pPr>
        <w:pStyle w:val="Odlomakpopisa"/>
        <w:numPr>
          <w:ilvl w:val="0"/>
          <w:numId w:val="1"/>
        </w:numPr>
        <w:tabs>
          <w:tab w:val="left" w:pos="567"/>
        </w:tabs>
        <w:jc w:val="both"/>
        <w:rPr>
          <w:lang w:val="hr-HR"/>
        </w:rPr>
      </w:pPr>
      <w:r>
        <w:rPr>
          <w:lang w:val="hr-HR"/>
        </w:rPr>
        <w:t>Neocijenjeni učenici</w:t>
      </w:r>
      <w:r w:rsidR="00C15583">
        <w:rPr>
          <w:lang w:val="hr-HR"/>
        </w:rPr>
        <w:t>,</w:t>
      </w:r>
    </w:p>
    <w:p w14:paraId="77623EE3" w14:textId="6EE405C0" w:rsidR="008F6CCF" w:rsidRDefault="008F6CCF" w:rsidP="000C1CC3">
      <w:pPr>
        <w:pStyle w:val="Odlomakpopisa"/>
        <w:numPr>
          <w:ilvl w:val="0"/>
          <w:numId w:val="1"/>
        </w:numPr>
        <w:tabs>
          <w:tab w:val="left" w:pos="567"/>
        </w:tabs>
        <w:jc w:val="both"/>
        <w:rPr>
          <w:lang w:val="hr-HR"/>
        </w:rPr>
      </w:pPr>
      <w:r>
        <w:rPr>
          <w:lang w:val="hr-HR"/>
        </w:rPr>
        <w:t>Učenici s velikim brojem negativnih ocjena</w:t>
      </w:r>
      <w:r w:rsidR="00C15583">
        <w:rPr>
          <w:lang w:val="hr-HR"/>
        </w:rPr>
        <w:t>,</w:t>
      </w:r>
    </w:p>
    <w:p w14:paraId="5F21AFCC" w14:textId="3CBD9933" w:rsidR="008F6CCF" w:rsidRDefault="008F6CCF" w:rsidP="000C1CC3">
      <w:pPr>
        <w:pStyle w:val="Odlomakpopisa"/>
        <w:numPr>
          <w:ilvl w:val="0"/>
          <w:numId w:val="1"/>
        </w:numPr>
        <w:tabs>
          <w:tab w:val="left" w:pos="567"/>
        </w:tabs>
        <w:jc w:val="both"/>
        <w:rPr>
          <w:lang w:val="hr-HR"/>
        </w:rPr>
      </w:pPr>
      <w:r>
        <w:rPr>
          <w:lang w:val="hr-HR"/>
        </w:rPr>
        <w:t>Učenici koji učestalo izostaju s online nastave</w:t>
      </w:r>
      <w:r w:rsidR="003C5FB9">
        <w:rPr>
          <w:lang w:val="hr-HR"/>
        </w:rPr>
        <w:t>.</w:t>
      </w:r>
    </w:p>
    <w:p w14:paraId="50AB1C82" w14:textId="5A682B42" w:rsidR="00C15583" w:rsidRDefault="00C15583" w:rsidP="000C1CC3">
      <w:pPr>
        <w:tabs>
          <w:tab w:val="left" w:pos="567"/>
        </w:tabs>
        <w:jc w:val="both"/>
        <w:rPr>
          <w:lang w:val="hr-HR"/>
        </w:rPr>
      </w:pPr>
      <w:r>
        <w:rPr>
          <w:lang w:val="hr-HR"/>
        </w:rPr>
        <w:tab/>
        <w:t>Svi učenici imati će obvezu pisanja gradivo kao na redovnoj nastavi, u školi.</w:t>
      </w:r>
    </w:p>
    <w:p w14:paraId="69507996" w14:textId="4BAA4ABC" w:rsidR="00A64EAF" w:rsidRDefault="00A64EAF" w:rsidP="000C1CC3">
      <w:pPr>
        <w:tabs>
          <w:tab w:val="left" w:pos="567"/>
        </w:tabs>
        <w:ind w:left="567"/>
        <w:jc w:val="both"/>
        <w:rPr>
          <w:lang w:val="hr-HR"/>
        </w:rPr>
      </w:pPr>
      <w:r>
        <w:rPr>
          <w:lang w:val="hr-HR"/>
        </w:rPr>
        <w:t xml:space="preserve">Psihologinja je izvijestila o uvidu u nastavu s učenicima s poteškoćama te da se usvaja prijedlog o promjeni rješenja učeniku D.S. </w:t>
      </w:r>
    </w:p>
    <w:p w14:paraId="4E51CA24" w14:textId="32C4ACD5" w:rsidR="00C15583" w:rsidRDefault="00C15583" w:rsidP="000C1CC3">
      <w:pPr>
        <w:tabs>
          <w:tab w:val="left" w:pos="567"/>
        </w:tabs>
        <w:jc w:val="both"/>
        <w:rPr>
          <w:lang w:val="hr-HR"/>
        </w:rPr>
      </w:pPr>
    </w:p>
    <w:p w14:paraId="3E27347B" w14:textId="5EC6FC09" w:rsidR="00C15583" w:rsidRDefault="00C15583" w:rsidP="000C1CC3">
      <w:pPr>
        <w:tabs>
          <w:tab w:val="left" w:pos="567"/>
        </w:tabs>
        <w:jc w:val="both"/>
        <w:rPr>
          <w:lang w:val="hr-HR"/>
        </w:rPr>
      </w:pPr>
      <w:r>
        <w:rPr>
          <w:lang w:val="hr-HR"/>
        </w:rPr>
        <w:t>Ad2)</w:t>
      </w:r>
      <w:r>
        <w:rPr>
          <w:lang w:val="hr-HR"/>
        </w:rPr>
        <w:tab/>
      </w:r>
      <w:r w:rsidR="001726CA">
        <w:rPr>
          <w:lang w:val="hr-HR"/>
        </w:rPr>
        <w:t>Voditeljica smjene</w:t>
      </w:r>
      <w:r>
        <w:rPr>
          <w:lang w:val="hr-HR"/>
        </w:rPr>
        <w:t xml:space="preserve"> je informirala da je realizacija fonda sati rel</w:t>
      </w:r>
      <w:r w:rsidR="001726CA">
        <w:rPr>
          <w:lang w:val="hr-HR"/>
        </w:rPr>
        <w:t>a</w:t>
      </w:r>
      <w:r>
        <w:rPr>
          <w:lang w:val="hr-HR"/>
        </w:rPr>
        <w:t>tivno dobra</w:t>
      </w:r>
    </w:p>
    <w:p w14:paraId="08BFED3F" w14:textId="45FD3DD0" w:rsidR="00C15583" w:rsidRDefault="00C15583" w:rsidP="000C1CC3">
      <w:pPr>
        <w:tabs>
          <w:tab w:val="left" w:pos="567"/>
        </w:tabs>
        <w:jc w:val="both"/>
        <w:rPr>
          <w:lang w:val="hr-HR"/>
        </w:rPr>
      </w:pPr>
    </w:p>
    <w:p w14:paraId="60C391BD" w14:textId="3D40A83F" w:rsidR="00C15583" w:rsidRDefault="00C15583" w:rsidP="00865C03">
      <w:pPr>
        <w:pStyle w:val="Podnaslov"/>
        <w:rPr>
          <w:lang w:val="hr-HR"/>
        </w:rPr>
      </w:pPr>
      <w:r>
        <w:rPr>
          <w:lang w:val="hr-HR"/>
        </w:rPr>
        <w:t>Ad3)</w:t>
      </w:r>
      <w:r>
        <w:rPr>
          <w:lang w:val="hr-HR"/>
        </w:rPr>
        <w:tab/>
        <w:t xml:space="preserve">Tajnica je </w:t>
      </w:r>
      <w:r w:rsidR="001726CA">
        <w:rPr>
          <w:lang w:val="hr-HR"/>
        </w:rPr>
        <w:t>pročitala</w:t>
      </w:r>
      <w:r>
        <w:rPr>
          <w:lang w:val="hr-HR"/>
        </w:rPr>
        <w:t xml:space="preserve"> da  Izvješće o stanju sigurnosti i realizaciji preventivnih programa</w:t>
      </w:r>
      <w:r w:rsidR="00865C03">
        <w:rPr>
          <w:lang w:val="hr-HR"/>
        </w:rPr>
        <w:t xml:space="preserve"> i stanju sigurnosti</w:t>
      </w:r>
      <w:r>
        <w:rPr>
          <w:lang w:val="hr-HR"/>
        </w:rPr>
        <w:t xml:space="preserve"> u 1. polugodištu šk. god. 2020./2021. </w:t>
      </w:r>
      <w:r w:rsidR="00865C03">
        <w:rPr>
          <w:lang w:val="hr-HR"/>
        </w:rPr>
        <w:t xml:space="preserve">koje će </w:t>
      </w:r>
      <w:r>
        <w:rPr>
          <w:lang w:val="hr-HR"/>
        </w:rPr>
        <w:t xml:space="preserve">biti objavljeno na mrežnim stranicama škole. Zdravstveno je zbrinuto 57 učenika. </w:t>
      </w:r>
    </w:p>
    <w:p w14:paraId="3C715E63" w14:textId="26F31A63" w:rsidR="00C15583" w:rsidRDefault="00C15583" w:rsidP="000C1CC3">
      <w:pPr>
        <w:ind w:left="567"/>
        <w:jc w:val="both"/>
        <w:rPr>
          <w:lang w:val="hr-HR"/>
        </w:rPr>
      </w:pPr>
      <w:r>
        <w:rPr>
          <w:lang w:val="hr-HR"/>
        </w:rPr>
        <w:t xml:space="preserve">Za učenike završnih razreda izvedena je evakuacijska vježba u slučaju potresa. </w:t>
      </w:r>
    </w:p>
    <w:p w14:paraId="57481896" w14:textId="77777777" w:rsidR="00C15583" w:rsidRDefault="00C15583" w:rsidP="000C1CC3">
      <w:pPr>
        <w:ind w:left="567"/>
        <w:jc w:val="both"/>
        <w:rPr>
          <w:lang w:val="hr-HR"/>
        </w:rPr>
      </w:pPr>
    </w:p>
    <w:p w14:paraId="48A4FC65" w14:textId="2389BB35" w:rsidR="00C15583" w:rsidRDefault="001726CA" w:rsidP="000C1CC3">
      <w:pPr>
        <w:ind w:left="567" w:hanging="567"/>
        <w:jc w:val="both"/>
        <w:rPr>
          <w:lang w:val="hr-HR"/>
        </w:rPr>
      </w:pPr>
      <w:r>
        <w:rPr>
          <w:lang w:val="hr-HR"/>
        </w:rPr>
        <w:t>Ad4)</w:t>
      </w:r>
      <w:r>
        <w:rPr>
          <w:lang w:val="hr-HR"/>
        </w:rPr>
        <w:tab/>
        <w:t xml:space="preserve">Ravnateljica je obavijestila da se prema Pravilniku pisane provjere moraju upisati u </w:t>
      </w:r>
      <w:proofErr w:type="spellStart"/>
      <w:r>
        <w:rPr>
          <w:lang w:val="hr-HR"/>
        </w:rPr>
        <w:t>vremenik</w:t>
      </w:r>
      <w:proofErr w:type="spellEnd"/>
      <w:r>
        <w:rPr>
          <w:lang w:val="hr-HR"/>
        </w:rPr>
        <w:t xml:space="preserve"> </w:t>
      </w:r>
      <w:r w:rsidR="00865C03">
        <w:rPr>
          <w:lang w:val="hr-HR"/>
        </w:rPr>
        <w:t xml:space="preserve"> e-dnevnika </w:t>
      </w:r>
      <w:r>
        <w:rPr>
          <w:lang w:val="hr-HR"/>
        </w:rPr>
        <w:t>do kraja mjeseca.</w:t>
      </w:r>
    </w:p>
    <w:p w14:paraId="0363C516" w14:textId="258C7F9C" w:rsidR="001726CA" w:rsidRDefault="001726CA" w:rsidP="000C1CC3">
      <w:pPr>
        <w:jc w:val="both"/>
        <w:rPr>
          <w:lang w:val="hr-HR"/>
        </w:rPr>
      </w:pPr>
    </w:p>
    <w:p w14:paraId="1A085A5E" w14:textId="12CFDD56" w:rsidR="001726CA" w:rsidRDefault="001726CA" w:rsidP="000C1CC3">
      <w:pPr>
        <w:ind w:left="567" w:hanging="567"/>
        <w:jc w:val="both"/>
        <w:rPr>
          <w:lang w:val="hr-HR"/>
        </w:rPr>
      </w:pPr>
      <w:r>
        <w:rPr>
          <w:lang w:val="hr-HR"/>
        </w:rPr>
        <w:t>Ad5)</w:t>
      </w:r>
      <w:r>
        <w:rPr>
          <w:lang w:val="hr-HR"/>
        </w:rPr>
        <w:tab/>
        <w:t xml:space="preserve">Ravnateljica je obavijestila da je objavljen izmijenjeni </w:t>
      </w:r>
      <w:proofErr w:type="spellStart"/>
      <w:r>
        <w:rPr>
          <w:lang w:val="hr-HR"/>
        </w:rPr>
        <w:t>Vremenik</w:t>
      </w:r>
      <w:proofErr w:type="spellEnd"/>
      <w:r>
        <w:rPr>
          <w:lang w:val="hr-HR"/>
        </w:rPr>
        <w:t xml:space="preserve"> natjecanja na stranicama AZOO, na koje se prijavljuj</w:t>
      </w:r>
      <w:r w:rsidR="00C0260F">
        <w:rPr>
          <w:lang w:val="hr-HR"/>
        </w:rPr>
        <w:t xml:space="preserve">emo </w:t>
      </w:r>
      <w:r>
        <w:rPr>
          <w:lang w:val="hr-HR"/>
        </w:rPr>
        <w:t>predmet</w:t>
      </w:r>
      <w:r w:rsidR="00C0260F">
        <w:rPr>
          <w:lang w:val="hr-HR"/>
        </w:rPr>
        <w:t>e</w:t>
      </w:r>
      <w:r>
        <w:rPr>
          <w:lang w:val="hr-HR"/>
        </w:rPr>
        <w:t xml:space="preserve"> kao i svake godine</w:t>
      </w:r>
      <w:r w:rsidR="00C0260F">
        <w:rPr>
          <w:lang w:val="hr-HR"/>
        </w:rPr>
        <w:t xml:space="preserve"> (povijest, zemljopis, matematika, hrvatski, njemački i engleski)</w:t>
      </w:r>
      <w:r>
        <w:rPr>
          <w:lang w:val="hr-HR"/>
        </w:rPr>
        <w:t xml:space="preserve">. Od strukovnih natjecanja ostalo je domaćinstvo. Ukoliko će biti Županijsko natjecanje </w:t>
      </w:r>
      <w:r w:rsidR="00C0260F">
        <w:rPr>
          <w:lang w:val="hr-HR"/>
        </w:rPr>
        <w:t>naša škola biti će</w:t>
      </w:r>
      <w:r>
        <w:rPr>
          <w:lang w:val="hr-HR"/>
        </w:rPr>
        <w:t xml:space="preserve"> domaćin.</w:t>
      </w:r>
    </w:p>
    <w:p w14:paraId="1FB88B00" w14:textId="77777777" w:rsidR="001726CA" w:rsidRDefault="001726CA" w:rsidP="000C1CC3">
      <w:pPr>
        <w:ind w:left="567" w:hanging="567"/>
        <w:jc w:val="both"/>
        <w:rPr>
          <w:lang w:val="hr-HR"/>
        </w:rPr>
      </w:pPr>
    </w:p>
    <w:p w14:paraId="7829A248" w14:textId="1AD58300" w:rsidR="001726CA" w:rsidRDefault="001726CA" w:rsidP="000C1CC3">
      <w:pPr>
        <w:ind w:left="567" w:hanging="567"/>
        <w:jc w:val="both"/>
        <w:rPr>
          <w:lang w:val="hr-HR"/>
        </w:rPr>
      </w:pPr>
      <w:r>
        <w:rPr>
          <w:lang w:val="hr-HR"/>
        </w:rPr>
        <w:lastRenderedPageBreak/>
        <w:t>Ad6)</w:t>
      </w:r>
      <w:r>
        <w:rPr>
          <w:lang w:val="hr-HR"/>
        </w:rPr>
        <w:tab/>
      </w:r>
      <w:r w:rsidR="002E1457">
        <w:rPr>
          <w:lang w:val="hr-HR"/>
        </w:rPr>
        <w:t xml:space="preserve">Ravnateljica je obavijestila da bi osam razrednih odjela bilo upisano u prvi razred. Četverogodišnja zanimanja bi imala 24 učenika a trogodišnja 20. Postoji mogućnost formiranja kombiniranog razreda u slučaju većeg broja učenika.  </w:t>
      </w:r>
    </w:p>
    <w:p w14:paraId="0C0F5DF6" w14:textId="15A8C100" w:rsidR="002E1457" w:rsidRDefault="002E1457" w:rsidP="000C1CC3">
      <w:pPr>
        <w:ind w:left="567" w:hanging="567"/>
        <w:jc w:val="both"/>
        <w:rPr>
          <w:lang w:val="hr-HR"/>
        </w:rPr>
      </w:pPr>
    </w:p>
    <w:p w14:paraId="0600D87F" w14:textId="6B215E03" w:rsidR="002E1457" w:rsidRDefault="002E1457" w:rsidP="000C1CC3">
      <w:pPr>
        <w:ind w:left="567" w:hanging="567"/>
        <w:jc w:val="both"/>
        <w:rPr>
          <w:lang w:val="hr-HR"/>
        </w:rPr>
      </w:pPr>
      <w:r>
        <w:rPr>
          <w:lang w:val="hr-HR"/>
        </w:rPr>
        <w:t>Ad7)</w:t>
      </w:r>
      <w:r>
        <w:rPr>
          <w:lang w:val="hr-HR"/>
        </w:rPr>
        <w:tab/>
        <w:t xml:space="preserve">Tajnica je obavijestila  </w:t>
      </w:r>
      <w:r w:rsidR="00112913">
        <w:rPr>
          <w:lang w:val="hr-HR"/>
        </w:rPr>
        <w:t>nastavni</w:t>
      </w:r>
      <w:r w:rsidR="00865C03">
        <w:rPr>
          <w:lang w:val="hr-HR"/>
        </w:rPr>
        <w:t>ke/</w:t>
      </w:r>
      <w:proofErr w:type="spellStart"/>
      <w:r w:rsidR="00865C03">
        <w:rPr>
          <w:lang w:val="hr-HR"/>
        </w:rPr>
        <w:t>ce</w:t>
      </w:r>
      <w:proofErr w:type="spellEnd"/>
      <w:r w:rsidR="00865C03">
        <w:rPr>
          <w:lang w:val="hr-HR"/>
        </w:rPr>
        <w:t xml:space="preserve"> da se zahtjevi za napredovanje predaju</w:t>
      </w:r>
      <w:r w:rsidR="00112913">
        <w:rPr>
          <w:lang w:val="hr-HR"/>
        </w:rPr>
        <w:t xml:space="preserve"> online </w:t>
      </w:r>
      <w:r w:rsidR="00865C03">
        <w:rPr>
          <w:lang w:val="hr-HR"/>
        </w:rPr>
        <w:t xml:space="preserve">do 30.4. te da svi koji trebaju predati zahtjeve što prije zatraže potvrde koje trebaju, preuzmu svoje </w:t>
      </w:r>
      <w:proofErr w:type="spellStart"/>
      <w:r w:rsidR="00865C03">
        <w:rPr>
          <w:lang w:val="hr-HR"/>
        </w:rPr>
        <w:t>dosijee</w:t>
      </w:r>
      <w:proofErr w:type="spellEnd"/>
      <w:r w:rsidR="00865C03">
        <w:rPr>
          <w:lang w:val="hr-HR"/>
        </w:rPr>
        <w:t xml:space="preserve"> kako bi mogli svu potrebnu dokumentaciju skenirati i poslati jer tajništvo sada nema više nikakvih obveza u vezi s istim.</w:t>
      </w:r>
    </w:p>
    <w:p w14:paraId="77FF0261" w14:textId="0D0B4B50" w:rsidR="00FE7E25" w:rsidRDefault="00FE7E25" w:rsidP="000C1CC3">
      <w:pPr>
        <w:ind w:left="567" w:hanging="567"/>
        <w:jc w:val="both"/>
        <w:rPr>
          <w:lang w:val="hr-HR"/>
        </w:rPr>
      </w:pPr>
    </w:p>
    <w:p w14:paraId="0554EA26" w14:textId="7DD35046" w:rsidR="00FE7E25" w:rsidRDefault="00FE7E25" w:rsidP="000C1CC3">
      <w:pPr>
        <w:ind w:left="567" w:hanging="567"/>
        <w:jc w:val="both"/>
        <w:rPr>
          <w:lang w:val="hr-HR"/>
        </w:rPr>
      </w:pPr>
    </w:p>
    <w:p w14:paraId="1A8F64A3" w14:textId="0A14809C" w:rsidR="00FE7E25" w:rsidRDefault="00FE7E25" w:rsidP="000C1CC3">
      <w:pPr>
        <w:ind w:left="567" w:hanging="567"/>
        <w:jc w:val="both"/>
        <w:rPr>
          <w:lang w:val="hr-HR"/>
        </w:rPr>
      </w:pPr>
    </w:p>
    <w:p w14:paraId="4F968769" w14:textId="5CD59D76" w:rsidR="00FE7E25" w:rsidRDefault="00FE7E25" w:rsidP="000C1CC3">
      <w:pPr>
        <w:ind w:left="567" w:hanging="567"/>
        <w:jc w:val="both"/>
        <w:rPr>
          <w:lang w:val="hr-HR"/>
        </w:rPr>
      </w:pPr>
    </w:p>
    <w:p w14:paraId="0A069B4D" w14:textId="46AD0E67" w:rsidR="00FE7E25" w:rsidRDefault="00FE7E25" w:rsidP="000C1CC3">
      <w:pPr>
        <w:ind w:left="567" w:hanging="567"/>
        <w:jc w:val="both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ZAPISNIČARKA:</w:t>
      </w:r>
    </w:p>
    <w:p w14:paraId="780E7163" w14:textId="5D20D95A" w:rsidR="00FE7E25" w:rsidRDefault="00FE7E25" w:rsidP="000C1CC3">
      <w:pPr>
        <w:ind w:left="567" w:hanging="567"/>
        <w:jc w:val="both"/>
        <w:rPr>
          <w:lang w:val="hr-HR"/>
        </w:rPr>
      </w:pPr>
    </w:p>
    <w:p w14:paraId="503F2B3C" w14:textId="0DB4BDD2" w:rsidR="00FE7E25" w:rsidRDefault="00FE7E25" w:rsidP="000C1CC3">
      <w:pPr>
        <w:ind w:left="567" w:hanging="567"/>
        <w:jc w:val="both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Tamara </w:t>
      </w:r>
      <w:proofErr w:type="spellStart"/>
      <w:r>
        <w:rPr>
          <w:lang w:val="hr-HR"/>
        </w:rPr>
        <w:t>Gopurenko</w:t>
      </w:r>
      <w:proofErr w:type="spellEnd"/>
    </w:p>
    <w:p w14:paraId="461D1887" w14:textId="77777777" w:rsidR="00FE7E25" w:rsidRDefault="00FE7E25" w:rsidP="000C1CC3">
      <w:pPr>
        <w:ind w:left="567" w:hanging="567"/>
        <w:jc w:val="both"/>
        <w:rPr>
          <w:lang w:val="hr-HR"/>
        </w:rPr>
      </w:pPr>
    </w:p>
    <w:p w14:paraId="0A5BA43D" w14:textId="30180AC5" w:rsidR="002E1457" w:rsidRDefault="002E1457" w:rsidP="000C1CC3">
      <w:pPr>
        <w:jc w:val="both"/>
        <w:rPr>
          <w:lang w:val="hr-HR"/>
        </w:rPr>
      </w:pPr>
    </w:p>
    <w:p w14:paraId="2F9F5053" w14:textId="77777777" w:rsidR="001726CA" w:rsidRDefault="001726CA" w:rsidP="000C1CC3">
      <w:pPr>
        <w:ind w:left="567" w:hanging="567"/>
        <w:jc w:val="both"/>
        <w:rPr>
          <w:lang w:val="hr-HR"/>
        </w:rPr>
      </w:pPr>
    </w:p>
    <w:p w14:paraId="1F3929AF" w14:textId="49BAF0CD" w:rsidR="00C15583" w:rsidRPr="00C15583" w:rsidRDefault="00C15583" w:rsidP="000C1CC3">
      <w:pPr>
        <w:tabs>
          <w:tab w:val="left" w:pos="567"/>
        </w:tabs>
        <w:jc w:val="both"/>
        <w:rPr>
          <w:lang w:val="hr-HR"/>
        </w:rPr>
      </w:pPr>
    </w:p>
    <w:p w14:paraId="3D2E704E" w14:textId="77777777" w:rsidR="00773001" w:rsidRPr="00183FAF" w:rsidRDefault="00773001" w:rsidP="000C1CC3">
      <w:pPr>
        <w:jc w:val="both"/>
        <w:rPr>
          <w:lang w:val="hr-HR"/>
        </w:rPr>
      </w:pPr>
    </w:p>
    <w:p w14:paraId="754C7077" w14:textId="77777777" w:rsidR="00183FAF" w:rsidRPr="00183FAF" w:rsidRDefault="00183FAF" w:rsidP="000C1CC3">
      <w:pPr>
        <w:jc w:val="both"/>
        <w:rPr>
          <w:b/>
          <w:bCs/>
          <w:sz w:val="32"/>
          <w:szCs w:val="32"/>
          <w:lang w:val="hr-HR"/>
        </w:rPr>
      </w:pPr>
    </w:p>
    <w:sectPr w:rsidR="00183FAF" w:rsidRPr="00183F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724B3A"/>
    <w:multiLevelType w:val="hybridMultilevel"/>
    <w:tmpl w:val="EEEC9A22"/>
    <w:lvl w:ilvl="0" w:tplc="0A8265AC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FAF"/>
    <w:rsid w:val="000C1CC3"/>
    <w:rsid w:val="00112913"/>
    <w:rsid w:val="001726CA"/>
    <w:rsid w:val="00183FAF"/>
    <w:rsid w:val="001D2949"/>
    <w:rsid w:val="002E1457"/>
    <w:rsid w:val="003C5FB9"/>
    <w:rsid w:val="00773001"/>
    <w:rsid w:val="00865C03"/>
    <w:rsid w:val="008F6CCF"/>
    <w:rsid w:val="00A64EAF"/>
    <w:rsid w:val="00C0260F"/>
    <w:rsid w:val="00C15583"/>
    <w:rsid w:val="00FE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8F4AC"/>
  <w15:chartTrackingRefBased/>
  <w15:docId w15:val="{242D8F23-3262-D94F-886A-6DE034472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F6CCF"/>
    <w:pPr>
      <w:ind w:left="720"/>
      <w:contextualSpacing/>
    </w:pPr>
  </w:style>
  <w:style w:type="paragraph" w:styleId="Podnaslov">
    <w:name w:val="Subtitle"/>
    <w:basedOn w:val="Normal"/>
    <w:next w:val="Normal"/>
    <w:link w:val="PodnaslovChar"/>
    <w:uiPriority w:val="11"/>
    <w:qFormat/>
    <w:rsid w:val="00865C0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PodnaslovChar">
    <w:name w:val="Podnaslov Char"/>
    <w:basedOn w:val="Zadanifontodlomka"/>
    <w:link w:val="Podnaslov"/>
    <w:uiPriority w:val="11"/>
    <w:rsid w:val="00865C03"/>
    <w:rPr>
      <w:rFonts w:eastAsiaTheme="minorEastAsia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Gopurenko</dc:creator>
  <cp:keywords/>
  <dc:description/>
  <cp:lastModifiedBy>Korisnik</cp:lastModifiedBy>
  <cp:revision>2</cp:revision>
  <dcterms:created xsi:type="dcterms:W3CDTF">2021-01-28T19:28:00Z</dcterms:created>
  <dcterms:modified xsi:type="dcterms:W3CDTF">2021-01-28T19:28:00Z</dcterms:modified>
</cp:coreProperties>
</file>