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22" w:rsidRDefault="00FB7C22" w:rsidP="00FB7C22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 </w:t>
      </w:r>
    </w:p>
    <w:p w:rsidR="00FB7C22" w:rsidRDefault="00FB7C22" w:rsidP="00FB7C22">
      <w:pPr>
        <w:jc w:val="both"/>
        <w:rPr>
          <w:rFonts w:cs="Arial"/>
          <w:b/>
          <w:sz w:val="22"/>
        </w:rPr>
      </w:pPr>
    </w:p>
    <w:p w:rsidR="00FB7C22" w:rsidRPr="00FB7C22" w:rsidRDefault="00FB7C22" w:rsidP="00FB7C22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B7C2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REZULTATI PISANOG DIJELA TESTIRANJA ZA PRIJEM U RADNI ODNOS I POZIV NA USMENI DIO TESTIRANJA (RAZGOVOR)</w:t>
      </w:r>
    </w:p>
    <w:p w:rsidR="00FB7C22" w:rsidRPr="00FB7C22" w:rsidRDefault="00FB7C22" w:rsidP="00FB7C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7C22" w:rsidRDefault="00FB7C22" w:rsidP="00FB7C2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B7C2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1.</w:t>
      </w:r>
      <w:r w:rsidRPr="00FB7C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NASTAVNIK/CA POZNAVANJA ROBE I PREHRANE </w:t>
      </w:r>
    </w:p>
    <w:p w:rsidR="00FB7C22" w:rsidRDefault="00FB7C22" w:rsidP="00FB7C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B7C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1.1.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Kandidat/inja šifreTKG988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OPĆI DIO 3,5/10 POSEBNI DIO 16,5/20</w:t>
      </w:r>
    </w:p>
    <w:p w:rsidR="00FB7C22" w:rsidRDefault="00FB7C22" w:rsidP="00FB7C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1.2. Kandidat/inja šifre 0309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OPĆI DIO 4,5/10 POSEBNI DIO 18/20</w:t>
      </w:r>
    </w:p>
    <w:p w:rsidR="00FB7C22" w:rsidRDefault="00FB7C22" w:rsidP="00FB7C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1.3. Kandidat/inja šifre 05092002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OPĆI DIO 5/10</w:t>
      </w:r>
      <w:r w:rsidR="009D5C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POSEBNI DIO 10,5/20</w:t>
      </w:r>
    </w:p>
    <w:p w:rsidR="009D5CBA" w:rsidRDefault="009D5CBA" w:rsidP="00FB7C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5CBA" w:rsidRDefault="009D5CBA" w:rsidP="00FB7C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Temeljm članka 9. Pravilnika o načinu i postupku kojim se svim kandidatima za zapošljavanje osigurava jednaka dostupnost javnim službama pod jednakim uvjetima te vrednovanje kandidata prijavljenih na natječaj</w:t>
      </w:r>
    </w:p>
    <w:p w:rsidR="009D5CBA" w:rsidRDefault="009D5CBA" w:rsidP="00FB7C22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NA USMENI DIO testiranja (razgovor) poziva se kandidatkinja šifre 05092002 U </w:t>
      </w:r>
      <w:r w:rsidR="00FC70D2">
        <w:rPr>
          <w:rFonts w:asciiTheme="minorHAnsi" w:eastAsiaTheme="minorHAnsi" w:hAnsiTheme="minorHAnsi" w:cstheme="minorBidi"/>
          <w:sz w:val="32"/>
          <w:szCs w:val="32"/>
          <w:lang w:eastAsia="en-US"/>
        </w:rPr>
        <w:t>PONEDJELJAK, 27</w:t>
      </w:r>
      <w:bookmarkStart w:id="0" w:name="_GoBack"/>
      <w:bookmarkEnd w:id="0"/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.9.2021. U 8,00 SATI.</w:t>
      </w:r>
    </w:p>
    <w:p w:rsidR="009D5CBA" w:rsidRPr="009D5CBA" w:rsidRDefault="009D5CBA" w:rsidP="009D5C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36"/>
          <w:szCs w:val="36"/>
          <w:lang w:eastAsia="en-US"/>
        </w:rPr>
        <w:t>MOLI SE KANDIDATKINJA DA PRILIKOM DOLASKA POŠTUJE</w:t>
      </w:r>
      <w:r w:rsidRPr="009D5CBA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 SVE PROPISANE EPIDEMIOLOŠKE MJERE  (OBAVEZNO NOŠENJE MASKI, DEZINFEKCIJA RUKU I MJERENJE TJELESNE TEMPERATURE).</w:t>
      </w:r>
    </w:p>
    <w:p w:rsidR="009D5CBA" w:rsidRPr="009D5CBA" w:rsidRDefault="009D5CBA" w:rsidP="00FB7C22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9D5CBA" w:rsidRPr="00FB7C22" w:rsidRDefault="009D5CBA" w:rsidP="00FB7C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7C22" w:rsidRDefault="009D5CBA" w:rsidP="00FB7C22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KOMISIJA ZA PRIJEM</w:t>
      </w:r>
    </w:p>
    <w:p w:rsidR="00FB7C22" w:rsidRDefault="00FB7C22" w:rsidP="00FB7C22">
      <w:pPr>
        <w:jc w:val="both"/>
        <w:rPr>
          <w:rFonts w:cs="Arial"/>
          <w:b/>
          <w:sz w:val="22"/>
        </w:rPr>
      </w:pPr>
    </w:p>
    <w:p w:rsidR="00FB7C22" w:rsidRDefault="00FB7C22" w:rsidP="00FB7C22">
      <w:pPr>
        <w:jc w:val="both"/>
        <w:rPr>
          <w:rFonts w:cs="Arial"/>
          <w:b/>
          <w:sz w:val="22"/>
        </w:rPr>
      </w:pPr>
    </w:p>
    <w:p w:rsidR="00FB7C22" w:rsidRDefault="00FB7C22" w:rsidP="00FB7C22">
      <w:pPr>
        <w:jc w:val="both"/>
        <w:rPr>
          <w:rFonts w:cs="Arial"/>
          <w:b/>
          <w:sz w:val="22"/>
        </w:rPr>
      </w:pPr>
    </w:p>
    <w:p w:rsidR="00FB7C22" w:rsidRDefault="00FB7C22" w:rsidP="00FB7C22">
      <w:pPr>
        <w:jc w:val="both"/>
        <w:rPr>
          <w:rFonts w:cs="Arial"/>
          <w:b/>
          <w:sz w:val="22"/>
        </w:rPr>
      </w:pPr>
    </w:p>
    <w:p w:rsidR="00FB7C22" w:rsidRDefault="00FB7C22" w:rsidP="00FB7C22">
      <w:pPr>
        <w:jc w:val="both"/>
        <w:rPr>
          <w:rFonts w:cs="Arial"/>
          <w:b/>
          <w:sz w:val="22"/>
        </w:rPr>
      </w:pPr>
    </w:p>
    <w:p w:rsidR="00FB7C22" w:rsidRDefault="00FB7C22" w:rsidP="00FB7C22">
      <w:pPr>
        <w:jc w:val="both"/>
        <w:rPr>
          <w:rFonts w:cs="Arial"/>
          <w:b/>
          <w:sz w:val="22"/>
        </w:rPr>
      </w:pPr>
    </w:p>
    <w:p w:rsidR="00FB7C22" w:rsidRDefault="00FB7C22" w:rsidP="00FB7C22">
      <w:pPr>
        <w:jc w:val="both"/>
        <w:rPr>
          <w:rFonts w:cs="Arial"/>
          <w:b/>
          <w:sz w:val="22"/>
        </w:rPr>
      </w:pPr>
    </w:p>
    <w:p w:rsidR="00FB7C22" w:rsidRDefault="00FB7C22" w:rsidP="00FB7C22">
      <w:pPr>
        <w:jc w:val="both"/>
        <w:rPr>
          <w:rFonts w:cs="Arial"/>
          <w:b/>
          <w:sz w:val="22"/>
        </w:rPr>
      </w:pPr>
    </w:p>
    <w:p w:rsidR="00FB7C22" w:rsidRDefault="00FB7C22" w:rsidP="00FB7C22">
      <w:pPr>
        <w:jc w:val="both"/>
        <w:rPr>
          <w:rFonts w:cs="Arial"/>
          <w:b/>
          <w:sz w:val="22"/>
        </w:rPr>
      </w:pPr>
    </w:p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22"/>
    <w:rsid w:val="009D5CBA"/>
    <w:rsid w:val="00BE161A"/>
    <w:rsid w:val="00C87BFB"/>
    <w:rsid w:val="00FB7C22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2021-09-22T06:57:00Z</cp:lastPrinted>
  <dcterms:created xsi:type="dcterms:W3CDTF">2021-09-22T06:58:00Z</dcterms:created>
  <dcterms:modified xsi:type="dcterms:W3CDTF">2021-09-22T08:49:00Z</dcterms:modified>
</cp:coreProperties>
</file>