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3A" w:rsidRPr="00D81C02" w:rsidRDefault="00323A3A" w:rsidP="00323A3A">
      <w:pPr>
        <w:rPr>
          <w:rFonts w:ascii="Times New Roman" w:hAnsi="Times New Roman" w:cs="Times New Roman"/>
        </w:rPr>
      </w:pPr>
      <w:r w:rsidRPr="00D81C02">
        <w:rPr>
          <w:rFonts w:ascii="Times New Roman" w:hAnsi="Times New Roman" w:cs="Times New Roman"/>
        </w:rP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D81C02" w:rsidRPr="00D81C02" w:rsidRDefault="00D81C02" w:rsidP="00323A3A">
      <w:pPr>
        <w:rPr>
          <w:rFonts w:ascii="Times New Roman" w:hAnsi="Times New Roman" w:cs="Times New Roman"/>
        </w:rPr>
      </w:pPr>
    </w:p>
    <w:p w:rsidR="00D81C02" w:rsidRPr="00D81C02" w:rsidRDefault="00D81C02" w:rsidP="00323A3A">
      <w:pPr>
        <w:rPr>
          <w:rFonts w:ascii="Times New Roman" w:hAnsi="Times New Roman" w:cs="Times New Roman"/>
          <w:sz w:val="24"/>
          <w:szCs w:val="24"/>
        </w:rPr>
      </w:pPr>
      <w:r w:rsidRPr="00D81C02">
        <w:rPr>
          <w:rFonts w:ascii="Times New Roman" w:hAnsi="Times New Roman" w:cs="Times New Roman"/>
        </w:rPr>
        <w:tab/>
      </w:r>
      <w:r w:rsidRPr="00D81C02">
        <w:rPr>
          <w:rFonts w:ascii="Times New Roman" w:hAnsi="Times New Roman" w:cs="Times New Roman"/>
        </w:rPr>
        <w:tab/>
      </w:r>
      <w:r w:rsidRPr="00D81C02">
        <w:rPr>
          <w:rFonts w:ascii="Times New Roman" w:hAnsi="Times New Roman" w:cs="Times New Roman"/>
        </w:rPr>
        <w:tab/>
      </w:r>
      <w:r w:rsidRPr="00D81C02">
        <w:rPr>
          <w:rFonts w:ascii="Times New Roman" w:hAnsi="Times New Roman" w:cs="Times New Roman"/>
        </w:rPr>
        <w:tab/>
      </w:r>
      <w:r w:rsidRPr="00D81C02">
        <w:rPr>
          <w:rFonts w:ascii="Times New Roman" w:hAnsi="Times New Roman" w:cs="Times New Roman"/>
        </w:rPr>
        <w:tab/>
      </w:r>
      <w:r w:rsidRPr="00D81C02">
        <w:rPr>
          <w:rFonts w:ascii="Times New Roman" w:hAnsi="Times New Roman" w:cs="Times New Roman"/>
          <w:sz w:val="24"/>
          <w:szCs w:val="24"/>
        </w:rPr>
        <w:t>NATJEČAJ</w:t>
      </w:r>
    </w:p>
    <w:p w:rsidR="00D81C02" w:rsidRPr="00D81C02" w:rsidRDefault="00D81C02" w:rsidP="00323A3A">
      <w:pPr>
        <w:rPr>
          <w:rFonts w:ascii="Times New Roman" w:hAnsi="Times New Roman" w:cs="Times New Roman"/>
        </w:rPr>
      </w:pPr>
    </w:p>
    <w:p w:rsidR="002774B1" w:rsidRPr="006D39CE" w:rsidRDefault="00D81C02" w:rsidP="009A457B">
      <w:pPr>
        <w:rPr>
          <w:rStyle w:val="HTML-navod"/>
          <w:rFonts w:ascii="Times New Roman" w:hAnsi="Times New Roman" w:cs="Times New Roman"/>
          <w:color w:val="auto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>Za radna mjesta:</w:t>
      </w:r>
      <w:r w:rsidR="00B31782" w:rsidRPr="006D39CE">
        <w:rPr>
          <w:rStyle w:val="HTML-navod"/>
          <w:rFonts w:ascii="Times New Roman" w:hAnsi="Times New Roman" w:cs="Times New Roman"/>
          <w:color w:val="auto"/>
          <w:sz w:val="24"/>
          <w:szCs w:val="24"/>
        </w:rPr>
        <w:tab/>
      </w:r>
      <w:r w:rsidR="00B31782" w:rsidRPr="006D39CE">
        <w:rPr>
          <w:rStyle w:val="HTML-navod"/>
          <w:rFonts w:ascii="Times New Roman" w:hAnsi="Times New Roman" w:cs="Times New Roman"/>
          <w:color w:val="auto"/>
          <w:sz w:val="24"/>
          <w:szCs w:val="24"/>
        </w:rPr>
        <w:tab/>
      </w:r>
      <w:r w:rsidR="00B31782" w:rsidRPr="006D39CE">
        <w:rPr>
          <w:rStyle w:val="HTML-navod"/>
          <w:rFonts w:ascii="Times New Roman" w:hAnsi="Times New Roman" w:cs="Times New Roman"/>
          <w:color w:val="auto"/>
          <w:sz w:val="24"/>
          <w:szCs w:val="24"/>
        </w:rPr>
        <w:tab/>
      </w:r>
    </w:p>
    <w:p w:rsidR="00D81C02" w:rsidRPr="006D39CE" w:rsidRDefault="00D81C02" w:rsidP="00D81C02">
      <w:pPr>
        <w:ind w:left="360"/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>1. nastavnik/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matematike nepuno radno vrijeme 4/40 tjednog radnog vremena na neodređeno </w:t>
      </w:r>
    </w:p>
    <w:p w:rsidR="00D81C02" w:rsidRPr="006D39CE" w:rsidRDefault="00D81C02" w:rsidP="00D81C02">
      <w:pPr>
        <w:ind w:left="360"/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 xml:space="preserve">UVJETI: prof. matematike,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. edukacije matematike,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dipl.ing.matematike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s položenim pedagoško-psihološkim obrazovanjem i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>. matematike s položenim pedagoško-psihološkim obrazovanjem</w:t>
      </w:r>
    </w:p>
    <w:p w:rsidR="00D81C02" w:rsidRPr="006D39CE" w:rsidRDefault="00D81C02" w:rsidP="00D81C02">
      <w:pPr>
        <w:ind w:left="360" w:firstLine="60"/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>2. nastavnik/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matematike nepuno radno vrijeme 32/40 tjednog radnog vremena na određeno do povratka zaposlenice s radnog mjesta voditeljice smjene</w:t>
      </w:r>
    </w:p>
    <w:p w:rsidR="00D81C02" w:rsidRPr="006D39CE" w:rsidRDefault="00D81C02" w:rsidP="00D81C02">
      <w:pPr>
        <w:ind w:left="360"/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 xml:space="preserve">UVJETI: prof. matematike,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. edukacije matematike,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dipl.ing.matematike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s položenim pedagoško-psihološkim obrazovanjem i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>. matematike s položenim pedagoško-psihološkim obrazovanjem</w:t>
      </w:r>
    </w:p>
    <w:p w:rsidR="00D81C02" w:rsidRPr="006D39CE" w:rsidRDefault="00D81C02" w:rsidP="00D81C02">
      <w:pPr>
        <w:ind w:left="360"/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>3.  nastavnik/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ekonomske grupe predmeta puno radno vrijeme na određeno do povratka zaposlenika</w:t>
      </w:r>
      <w:r w:rsidR="00BE4F97">
        <w:rPr>
          <w:rFonts w:ascii="Times New Roman" w:hAnsi="Times New Roman" w:cs="Times New Roman"/>
          <w:sz w:val="24"/>
          <w:szCs w:val="24"/>
        </w:rPr>
        <w:t xml:space="preserve"> </w:t>
      </w:r>
      <w:r w:rsidRPr="006D39CE">
        <w:rPr>
          <w:rFonts w:ascii="Times New Roman" w:hAnsi="Times New Roman" w:cs="Times New Roman"/>
          <w:sz w:val="24"/>
          <w:szCs w:val="24"/>
        </w:rPr>
        <w:t>s radno</w:t>
      </w:r>
      <w:r w:rsidR="00BE4F97">
        <w:rPr>
          <w:rFonts w:ascii="Times New Roman" w:hAnsi="Times New Roman" w:cs="Times New Roman"/>
          <w:sz w:val="24"/>
          <w:szCs w:val="24"/>
        </w:rPr>
        <w:t>g</w:t>
      </w:r>
      <w:r w:rsidRPr="006D39CE">
        <w:rPr>
          <w:rFonts w:ascii="Times New Roman" w:hAnsi="Times New Roman" w:cs="Times New Roman"/>
          <w:sz w:val="24"/>
          <w:szCs w:val="24"/>
        </w:rPr>
        <w:t xml:space="preserve"> mjesta na EU projektu</w:t>
      </w:r>
      <w:r w:rsidR="00BE4F97">
        <w:rPr>
          <w:rFonts w:ascii="Times New Roman" w:hAnsi="Times New Roman" w:cs="Times New Roman"/>
          <w:sz w:val="24"/>
          <w:szCs w:val="24"/>
        </w:rPr>
        <w:t>, a najdulje do 28.12.2023.</w:t>
      </w:r>
    </w:p>
    <w:p w:rsidR="00D81C02" w:rsidRPr="006D39CE" w:rsidRDefault="00D81C02" w:rsidP="00D324E9">
      <w:pPr>
        <w:ind w:left="360"/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 xml:space="preserve">UVJETI: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>. s položenim pedagoško-psihološkim obrazovanjem, VSS</w:t>
      </w:r>
    </w:p>
    <w:p w:rsidR="00D81C02" w:rsidRPr="006D39CE" w:rsidRDefault="00B31782" w:rsidP="00D81C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39CE">
        <w:rPr>
          <w:rStyle w:val="HTML-navod"/>
          <w:rFonts w:ascii="Times New Roman" w:hAnsi="Times New Roman" w:cs="Times New Roman"/>
          <w:color w:val="auto"/>
          <w:sz w:val="24"/>
          <w:szCs w:val="24"/>
        </w:rPr>
        <w:tab/>
      </w:r>
      <w:r w:rsidR="00D81C02" w:rsidRPr="006D3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osoba koja podnese pravodobnu i potpunu prijavu te ispunjava formalne uvjete iz ovog natječaja smatrat će se </w:t>
      </w:r>
      <w:proofErr w:type="spellStart"/>
      <w:r w:rsidR="00D81C02" w:rsidRPr="006D39CE">
        <w:rPr>
          <w:rFonts w:ascii="Times New Roman" w:eastAsia="Times New Roman" w:hAnsi="Times New Roman" w:cs="Times New Roman"/>
          <w:sz w:val="24"/>
          <w:szCs w:val="24"/>
          <w:lang w:eastAsia="hr-HR"/>
        </w:rPr>
        <w:t>kadidatom</w:t>
      </w:r>
      <w:proofErr w:type="spellEnd"/>
      <w:r w:rsidR="00D81C02" w:rsidRPr="006D3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prijavljenim na natječaj. 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JAVNU SLUŽBU NE MOŽE BITI PRIMLJENA OSOBA ZA  ČIJE  ZAPOŠLJAVANJE POSTOJE ZAPREKE IZ ČLANKA 106. ZAKONA O ODGOJU I OBRAZOVANJU U OSNOVNOJ I SREDNJOJ ŠKOLI.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39CE" w:rsidRPr="006D39CE" w:rsidRDefault="006D39CE" w:rsidP="006D39CE">
      <w:pPr>
        <w:rPr>
          <w:rFonts w:ascii="Times New Roman" w:hAnsi="Times New Roman" w:cs="Times New Roman"/>
          <w:sz w:val="24"/>
          <w:szCs w:val="24"/>
        </w:rPr>
      </w:pPr>
      <w:r w:rsidRPr="006D39CE">
        <w:rPr>
          <w:rFonts w:ascii="Times New Roman" w:hAnsi="Times New Roman" w:cs="Times New Roman"/>
          <w:sz w:val="24"/>
          <w:szCs w:val="24"/>
        </w:rPr>
        <w:t xml:space="preserve">POTREBNI DOKUMENTI:  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potpisanu privolu za obradu osobnih podataka.  </w:t>
      </w:r>
    </w:p>
    <w:p w:rsidR="006D39CE" w:rsidRDefault="006D39CE" w:rsidP="006D39CE"/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 w:rsidRPr="00D81C0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: </w:t>
      </w:r>
      <w:hyperlink r:id="rId4" w:tgtFrame="_blank" w:history="1">
        <w:r w:rsidRPr="00D81C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D39CE" w:rsidRPr="00D81C02" w:rsidRDefault="006D39CE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OBAVIT ĆE SE OBVEZNO TESTIRANJE ČIJI SE SADRŽAJ I NAČIN, PRAVNI IZVORI  TE DATUM ODRŽAVANJA TESTIRANJA   NALAZE OBJAVLJENI NA INTERNET  STRANICI  SREDNJE ŠKOLE ZABOK:</w:t>
      </w:r>
    </w:p>
    <w:p w:rsidR="00D81C02" w:rsidRPr="00D81C02" w:rsidRDefault="009376E6" w:rsidP="00D81C02">
      <w:pPr>
        <w:spacing w:after="0" w:line="240" w:lineRule="auto"/>
        <w:rPr>
          <w:rFonts w:ascii="Arial" w:eastAsia="Times New Roman" w:hAnsi="Arial" w:cs="Arial"/>
          <w:color w:val="006D21"/>
          <w:sz w:val="21"/>
          <w:szCs w:val="21"/>
          <w:lang w:eastAsia="hr-HR"/>
        </w:rPr>
      </w:pPr>
      <w:hyperlink r:id="rId5" w:history="1">
        <w:r w:rsidR="00D81C02" w:rsidRPr="00D81C0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www.ss-zabok.skole.hr</w:t>
        </w:r>
      </w:hyperlink>
      <w:r w:rsidR="00D81C02" w:rsidRPr="00D81C02">
        <w:rPr>
          <w:rFonts w:ascii="Arial" w:eastAsia="Times New Roman" w:hAnsi="Arial" w:cs="Arial"/>
          <w:color w:val="006D21"/>
          <w:sz w:val="21"/>
          <w:szCs w:val="21"/>
          <w:lang w:eastAsia="hr-HR"/>
        </w:rPr>
        <w:t xml:space="preserve"> 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natječaj s dokazima o ispunjavanju uvjeta podnosi se u roku 8 dana od objave natječaja putem redovne pošte na adresu SREDNJA ŠKOLA ZABOK, IVANA I CVIJETE HUIS 2, 49210 ZABOK. ili osobno u radno vrijeme od 8 – 12 sati na adresu PRILAZ DR.FRANJE TUĐMANA 15, ZABOK </w:t>
      </w:r>
      <w:r w:rsidRPr="00D81C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prethodnu najavu na telefon 049/221-018.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testiranja kandidati će biti obavješteni u roku od tri (3) dana od dana testiranja na gore navedenoj Internet stranici.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 rezultati biti </w:t>
      </w:r>
      <w:proofErr w:type="spellStart"/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biti</w:t>
      </w:r>
      <w:proofErr w:type="spellEnd"/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objavljeni  u roku 3 dana od dana konačnog izbora na internet stranici škole i u roku 15 dana zemaljskom poštom.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Internet stranici škole i oglasnoj ploči škole</w:t>
      </w:r>
      <w:r w:rsidR="00BE4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.3.2022.  i vrijedi do   </w:t>
      </w:r>
      <w:r w:rsidR="00BE4F9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.3.2022. godine  i Internet stranici i oglasnoj ploči HZZ </w:t>
      </w:r>
      <w:r w:rsidR="00BE4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.3.2022.   i vrijedi do 1</w:t>
      </w:r>
      <w:r w:rsidR="00BE4F9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.3.2022. godine.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24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Draženka </w:t>
      </w:r>
      <w:proofErr w:type="spellStart"/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Jurec,dipl.ped</w:t>
      </w:r>
      <w:proofErr w:type="spellEnd"/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112-02/22-02/</w:t>
      </w:r>
      <w:r w:rsidR="00BE4F9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D81C02" w:rsidRPr="00D81C02" w:rsidRDefault="00D81C02" w:rsidP="00D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D81C02">
        <w:rPr>
          <w:rFonts w:ascii="Times New Roman" w:eastAsia="Times New Roman" w:hAnsi="Times New Roman" w:cs="Times New Roman"/>
          <w:sz w:val="24"/>
          <w:szCs w:val="24"/>
          <w:lang w:eastAsia="hr-HR"/>
        </w:rPr>
        <w:t>: 2140-92-01-22-</w:t>
      </w:r>
      <w:r w:rsidR="00BE4F9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</w:p>
    <w:p w:rsidR="00D81C02" w:rsidRPr="00D81C02" w:rsidRDefault="00D81C02" w:rsidP="00D81C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1C02" w:rsidRPr="00D81C02" w:rsidRDefault="00D81C02" w:rsidP="00D81C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782" w:rsidRDefault="00B3178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sectPr w:rsidR="00B3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D5E7A"/>
    <w:rsid w:val="00143B0D"/>
    <w:rsid w:val="001B538C"/>
    <w:rsid w:val="001C09AF"/>
    <w:rsid w:val="00255C20"/>
    <w:rsid w:val="002774B1"/>
    <w:rsid w:val="00323A3A"/>
    <w:rsid w:val="0040170B"/>
    <w:rsid w:val="00431CC2"/>
    <w:rsid w:val="004651DA"/>
    <w:rsid w:val="005329F7"/>
    <w:rsid w:val="005432C0"/>
    <w:rsid w:val="005D3E29"/>
    <w:rsid w:val="006C31A2"/>
    <w:rsid w:val="006D39CE"/>
    <w:rsid w:val="00723B19"/>
    <w:rsid w:val="00724083"/>
    <w:rsid w:val="0086183B"/>
    <w:rsid w:val="009376E6"/>
    <w:rsid w:val="0095064E"/>
    <w:rsid w:val="009A457B"/>
    <w:rsid w:val="00AD10E0"/>
    <w:rsid w:val="00AD59FF"/>
    <w:rsid w:val="00B26A7B"/>
    <w:rsid w:val="00B31782"/>
    <w:rsid w:val="00BE161A"/>
    <w:rsid w:val="00BE4F97"/>
    <w:rsid w:val="00C76019"/>
    <w:rsid w:val="00C811A9"/>
    <w:rsid w:val="00CA6FB4"/>
    <w:rsid w:val="00D324E9"/>
    <w:rsid w:val="00D81C02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627"/>
  <w15:docId w15:val="{89D4F279-923E-49FC-ADF3-9A1F271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2020-02-04T10:06:00Z</cp:lastPrinted>
  <dcterms:created xsi:type="dcterms:W3CDTF">2022-03-07T10:55:00Z</dcterms:created>
  <dcterms:modified xsi:type="dcterms:W3CDTF">2022-03-08T08:46:00Z</dcterms:modified>
</cp:coreProperties>
</file>