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FF" w:rsidRPr="00F02503" w:rsidRDefault="009B434F" w:rsidP="00F02503">
      <w:pPr>
        <w:pStyle w:val="Heading1"/>
        <w:pBdr>
          <w:bottom w:val="single" w:sz="4" w:space="1" w:color="auto"/>
        </w:pBdr>
        <w:spacing w:before="80"/>
        <w:rPr>
          <w:sz w:val="28"/>
          <w:szCs w:val="28"/>
        </w:rPr>
      </w:pPr>
      <w:r w:rsidRPr="00F02503">
        <w:rPr>
          <w:w w:val="80"/>
          <w:sz w:val="28"/>
          <w:szCs w:val="28"/>
        </w:rPr>
        <w:t>SREDNJA</w:t>
      </w:r>
      <w:r w:rsidRPr="00F02503">
        <w:rPr>
          <w:spacing w:val="12"/>
          <w:w w:val="80"/>
          <w:sz w:val="28"/>
          <w:szCs w:val="28"/>
        </w:rPr>
        <w:t xml:space="preserve"> </w:t>
      </w:r>
      <w:r w:rsidRPr="00F02503">
        <w:rPr>
          <w:w w:val="80"/>
          <w:sz w:val="28"/>
          <w:szCs w:val="28"/>
        </w:rPr>
        <w:t>ŠKOLA</w:t>
      </w:r>
      <w:r w:rsidRPr="00F02503">
        <w:rPr>
          <w:spacing w:val="12"/>
          <w:w w:val="80"/>
          <w:sz w:val="28"/>
          <w:szCs w:val="28"/>
        </w:rPr>
        <w:t xml:space="preserve"> </w:t>
      </w:r>
      <w:r w:rsidRPr="00F02503">
        <w:rPr>
          <w:w w:val="80"/>
          <w:sz w:val="28"/>
          <w:szCs w:val="28"/>
        </w:rPr>
        <w:t>ZABOK</w:t>
      </w:r>
    </w:p>
    <w:p w:rsidR="009F4BFF" w:rsidRDefault="009B434F" w:rsidP="00F02503">
      <w:pPr>
        <w:pStyle w:val="BodyText"/>
        <w:spacing w:line="494" w:lineRule="auto"/>
        <w:ind w:left="3227" w:right="3227"/>
        <w:jc w:val="center"/>
      </w:pPr>
      <w:r>
        <w:rPr>
          <w:w w:val="80"/>
        </w:rPr>
        <w:t>Ivana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9"/>
          <w:w w:val="80"/>
        </w:rPr>
        <w:t xml:space="preserve"> </w:t>
      </w:r>
      <w:r>
        <w:rPr>
          <w:w w:val="80"/>
        </w:rPr>
        <w:t>Cvijete</w:t>
      </w:r>
      <w:r>
        <w:rPr>
          <w:spacing w:val="10"/>
          <w:w w:val="80"/>
        </w:rPr>
        <w:t xml:space="preserve"> </w:t>
      </w:r>
      <w:r>
        <w:rPr>
          <w:w w:val="80"/>
        </w:rPr>
        <w:t>Huis</w:t>
      </w:r>
      <w:r>
        <w:rPr>
          <w:spacing w:val="11"/>
          <w:w w:val="80"/>
        </w:rPr>
        <w:t xml:space="preserve"> </w:t>
      </w:r>
      <w:r>
        <w:rPr>
          <w:w w:val="80"/>
        </w:rPr>
        <w:t>2,</w:t>
      </w:r>
      <w:r>
        <w:rPr>
          <w:spacing w:val="10"/>
          <w:w w:val="80"/>
        </w:rPr>
        <w:t xml:space="preserve"> </w:t>
      </w:r>
      <w:r>
        <w:rPr>
          <w:w w:val="80"/>
        </w:rPr>
        <w:t>49210</w:t>
      </w:r>
      <w:r>
        <w:rPr>
          <w:spacing w:val="8"/>
          <w:w w:val="80"/>
        </w:rPr>
        <w:t xml:space="preserve"> </w:t>
      </w:r>
      <w:r>
        <w:rPr>
          <w:w w:val="80"/>
        </w:rPr>
        <w:t>Zabok</w:t>
      </w:r>
      <w:r>
        <w:rPr>
          <w:spacing w:val="-43"/>
          <w:w w:val="80"/>
        </w:rPr>
        <w:t xml:space="preserve"> </w:t>
      </w:r>
      <w:r>
        <w:rPr>
          <w:w w:val="90"/>
        </w:rPr>
        <w:t>objavljuje</w:t>
      </w:r>
      <w:r w:rsidR="004A3236">
        <w:rPr>
          <w:w w:val="90"/>
        </w:rPr>
        <w:t xml:space="preserve">  </w:t>
      </w:r>
      <w:r>
        <w:rPr>
          <w:w w:val="80"/>
        </w:rPr>
        <w:t>JAVNI</w:t>
      </w:r>
      <w:r>
        <w:rPr>
          <w:spacing w:val="10"/>
          <w:w w:val="80"/>
        </w:rPr>
        <w:t xml:space="preserve"> </w:t>
      </w:r>
      <w:r>
        <w:rPr>
          <w:w w:val="80"/>
        </w:rPr>
        <w:t>POZIV</w:t>
      </w:r>
    </w:p>
    <w:p w:rsidR="009F4BFF" w:rsidRDefault="009B434F">
      <w:pPr>
        <w:pStyle w:val="BodyText"/>
        <w:ind w:left="815" w:right="815"/>
        <w:jc w:val="center"/>
      </w:pPr>
      <w:r>
        <w:rPr>
          <w:w w:val="80"/>
        </w:rPr>
        <w:t>za</w:t>
      </w:r>
      <w:r>
        <w:rPr>
          <w:spacing w:val="11"/>
          <w:w w:val="80"/>
        </w:rPr>
        <w:t xml:space="preserve"> </w:t>
      </w:r>
      <w:r>
        <w:rPr>
          <w:w w:val="80"/>
        </w:rPr>
        <w:t>prijavu</w:t>
      </w:r>
      <w:r>
        <w:rPr>
          <w:spacing w:val="8"/>
          <w:w w:val="80"/>
        </w:rPr>
        <w:t xml:space="preserve"> </w:t>
      </w:r>
      <w:r>
        <w:rPr>
          <w:w w:val="80"/>
        </w:rPr>
        <w:t>gospodarskih</w:t>
      </w:r>
      <w:r>
        <w:rPr>
          <w:spacing w:val="9"/>
          <w:w w:val="80"/>
        </w:rPr>
        <w:t xml:space="preserve"> </w:t>
      </w:r>
      <w:r>
        <w:rPr>
          <w:w w:val="80"/>
        </w:rPr>
        <w:t>subjekata</w:t>
      </w:r>
      <w:r>
        <w:rPr>
          <w:spacing w:val="11"/>
          <w:w w:val="80"/>
        </w:rPr>
        <w:t xml:space="preserve"> </w:t>
      </w:r>
      <w:r>
        <w:rPr>
          <w:w w:val="80"/>
        </w:rPr>
        <w:t>iz</w:t>
      </w:r>
      <w:r>
        <w:rPr>
          <w:spacing w:val="12"/>
          <w:w w:val="80"/>
        </w:rPr>
        <w:t xml:space="preserve"> </w:t>
      </w:r>
      <w:r>
        <w:rPr>
          <w:w w:val="80"/>
        </w:rPr>
        <w:t>sektora</w:t>
      </w:r>
      <w:r>
        <w:rPr>
          <w:spacing w:val="11"/>
          <w:w w:val="80"/>
        </w:rPr>
        <w:t xml:space="preserve"> </w:t>
      </w:r>
      <w:r>
        <w:rPr>
          <w:w w:val="80"/>
        </w:rPr>
        <w:t>turizma</w:t>
      </w:r>
      <w:r>
        <w:rPr>
          <w:spacing w:val="11"/>
          <w:w w:val="80"/>
        </w:rPr>
        <w:t xml:space="preserve"> </w:t>
      </w:r>
      <w:r>
        <w:rPr>
          <w:w w:val="80"/>
        </w:rPr>
        <w:t>i</w:t>
      </w:r>
      <w:r>
        <w:rPr>
          <w:spacing w:val="10"/>
          <w:w w:val="80"/>
        </w:rPr>
        <w:t xml:space="preserve"> </w:t>
      </w:r>
      <w:r>
        <w:rPr>
          <w:w w:val="80"/>
        </w:rPr>
        <w:t>ugostiteljstva</w:t>
      </w:r>
      <w:r>
        <w:rPr>
          <w:spacing w:val="12"/>
          <w:w w:val="80"/>
        </w:rPr>
        <w:t xml:space="preserve"> </w:t>
      </w:r>
      <w:r>
        <w:rPr>
          <w:w w:val="80"/>
        </w:rPr>
        <w:t>u</w:t>
      </w:r>
      <w:r>
        <w:rPr>
          <w:spacing w:val="9"/>
          <w:w w:val="80"/>
        </w:rPr>
        <w:t xml:space="preserve"> </w:t>
      </w:r>
      <w:r>
        <w:rPr>
          <w:w w:val="80"/>
        </w:rPr>
        <w:t>svrhu</w:t>
      </w:r>
      <w:r>
        <w:rPr>
          <w:spacing w:val="11"/>
          <w:w w:val="80"/>
        </w:rPr>
        <w:t xml:space="preserve"> </w:t>
      </w:r>
      <w:r>
        <w:rPr>
          <w:w w:val="80"/>
        </w:rPr>
        <w:t>pohađanja</w:t>
      </w:r>
      <w:r>
        <w:rPr>
          <w:spacing w:val="12"/>
          <w:w w:val="80"/>
        </w:rPr>
        <w:t xml:space="preserve"> </w:t>
      </w:r>
      <w:r>
        <w:rPr>
          <w:w w:val="80"/>
        </w:rPr>
        <w:t>djelatnika</w:t>
      </w:r>
    </w:p>
    <w:p w:rsidR="009F4BFF" w:rsidRDefault="009B434F">
      <w:pPr>
        <w:pStyle w:val="BodyText"/>
        <w:spacing w:before="24"/>
        <w:ind w:left="815" w:right="815"/>
        <w:jc w:val="center"/>
      </w:pPr>
      <w:r>
        <w:rPr>
          <w:w w:val="80"/>
        </w:rPr>
        <w:t>programa</w:t>
      </w:r>
      <w:r>
        <w:rPr>
          <w:spacing w:val="24"/>
          <w:w w:val="80"/>
        </w:rPr>
        <w:t xml:space="preserve"> </w:t>
      </w:r>
      <w:r>
        <w:rPr>
          <w:w w:val="80"/>
        </w:rPr>
        <w:t>pedagoško-psihološko-didaktičko-metodičke</w:t>
      </w:r>
      <w:r>
        <w:rPr>
          <w:spacing w:val="27"/>
          <w:w w:val="80"/>
        </w:rPr>
        <w:t xml:space="preserve"> </w:t>
      </w:r>
      <w:r>
        <w:rPr>
          <w:w w:val="80"/>
        </w:rPr>
        <w:t>izobrazbe</w:t>
      </w:r>
    </w:p>
    <w:p w:rsidR="009F4BFF" w:rsidRDefault="009F4BFF" w:rsidP="00F02503">
      <w:pPr>
        <w:pStyle w:val="BodyText"/>
        <w:rPr>
          <w:sz w:val="20"/>
        </w:rPr>
      </w:pPr>
    </w:p>
    <w:p w:rsidR="009F4BFF" w:rsidRDefault="009B434F" w:rsidP="00F02503">
      <w:pPr>
        <w:pStyle w:val="ListParagraph"/>
        <w:numPr>
          <w:ilvl w:val="0"/>
          <w:numId w:val="1"/>
        </w:numPr>
        <w:tabs>
          <w:tab w:val="left" w:pos="434"/>
        </w:tabs>
        <w:spacing w:before="120" w:line="264" w:lineRule="auto"/>
        <w:ind w:right="111" w:firstLine="0"/>
        <w:jc w:val="both"/>
      </w:pPr>
      <w:r>
        <w:rPr>
          <w:rFonts w:ascii="Arial" w:hAnsi="Arial"/>
          <w:b/>
          <w:spacing w:val="-1"/>
          <w:w w:val="85"/>
        </w:rPr>
        <w:t xml:space="preserve">Predmet </w:t>
      </w:r>
      <w:r>
        <w:rPr>
          <w:spacing w:val="-1"/>
          <w:w w:val="85"/>
        </w:rPr>
        <w:t xml:space="preserve">javnog poziva je podnošenje </w:t>
      </w:r>
      <w:r>
        <w:rPr>
          <w:w w:val="85"/>
        </w:rPr>
        <w:t>prijava za pohađanje programa pedagoško-psihološko-didaktičko-</w:t>
      </w:r>
      <w:r>
        <w:rPr>
          <w:spacing w:val="1"/>
          <w:w w:val="85"/>
        </w:rPr>
        <w:t xml:space="preserve"> </w:t>
      </w:r>
      <w:r>
        <w:rPr>
          <w:w w:val="80"/>
        </w:rPr>
        <w:t>metodičke izobrazbe. Pohađanje navedenog programa osigurava se sredstvima EU projekta ReCeZa – Regionalni</w:t>
      </w:r>
      <w:r>
        <w:rPr>
          <w:spacing w:val="1"/>
          <w:w w:val="80"/>
        </w:rPr>
        <w:t xml:space="preserve"> </w:t>
      </w:r>
      <w:r>
        <w:rPr>
          <w:w w:val="95"/>
        </w:rPr>
        <w:t>Centar</w:t>
      </w:r>
      <w:r>
        <w:rPr>
          <w:spacing w:val="-8"/>
          <w:w w:val="95"/>
        </w:rPr>
        <w:t xml:space="preserve"> </w:t>
      </w:r>
      <w:r>
        <w:rPr>
          <w:w w:val="95"/>
        </w:rPr>
        <w:t>Zabok.</w:t>
      </w:r>
    </w:p>
    <w:p w:rsidR="009F4BFF" w:rsidRDefault="009F4BFF" w:rsidP="00F02503">
      <w:pPr>
        <w:pStyle w:val="BodyText"/>
        <w:rPr>
          <w:sz w:val="20"/>
        </w:rPr>
      </w:pPr>
    </w:p>
    <w:p w:rsidR="009F4BFF" w:rsidRDefault="009B434F">
      <w:pPr>
        <w:pStyle w:val="ListParagraph"/>
        <w:numPr>
          <w:ilvl w:val="0"/>
          <w:numId w:val="1"/>
        </w:numPr>
        <w:tabs>
          <w:tab w:val="left" w:pos="422"/>
        </w:tabs>
        <w:spacing w:line="261" w:lineRule="auto"/>
        <w:ind w:right="110" w:firstLine="0"/>
        <w:jc w:val="both"/>
      </w:pPr>
      <w:r>
        <w:rPr>
          <w:rFonts w:ascii="Arial" w:hAnsi="Arial"/>
          <w:b/>
          <w:spacing w:val="-2"/>
          <w:w w:val="85"/>
        </w:rPr>
        <w:t xml:space="preserve">Cilj </w:t>
      </w:r>
      <w:r>
        <w:rPr>
          <w:spacing w:val="-2"/>
          <w:w w:val="85"/>
        </w:rPr>
        <w:t xml:space="preserve">javnog poziva </w:t>
      </w:r>
      <w:r>
        <w:rPr>
          <w:spacing w:val="-1"/>
          <w:w w:val="85"/>
        </w:rPr>
        <w:t xml:space="preserve">je osigurati pohađanje </w:t>
      </w:r>
      <w:r w:rsidR="004A3236">
        <w:rPr>
          <w:spacing w:val="-1"/>
          <w:w w:val="85"/>
        </w:rPr>
        <w:t>P</w:t>
      </w:r>
      <w:r>
        <w:rPr>
          <w:spacing w:val="-1"/>
          <w:w w:val="85"/>
        </w:rPr>
        <w:t>rograma pedagoško-psihološko-didaktičko-metodičke izobrazbe</w:t>
      </w:r>
      <w:r>
        <w:rPr>
          <w:w w:val="85"/>
        </w:rPr>
        <w:t xml:space="preserve"> </w:t>
      </w:r>
      <w:r>
        <w:rPr>
          <w:w w:val="80"/>
        </w:rPr>
        <w:t>djelatnicima gospodarskih subjekata iz sektora turizma i ugostiteljstva</w:t>
      </w:r>
      <w:r w:rsidR="004A3236">
        <w:rPr>
          <w:w w:val="80"/>
        </w:rPr>
        <w:t>,</w:t>
      </w:r>
      <w:r>
        <w:rPr>
          <w:w w:val="80"/>
        </w:rPr>
        <w:t xml:space="preserve"> koji </w:t>
      </w:r>
      <w:r>
        <w:rPr>
          <w:w w:val="80"/>
        </w:rPr>
        <w:t xml:space="preserve">mentori učenicima </w:t>
      </w:r>
      <w:r>
        <w:rPr>
          <w:w w:val="85"/>
        </w:rPr>
        <w:t>na praktičn</w:t>
      </w:r>
      <w:r w:rsidR="0068497C">
        <w:rPr>
          <w:w w:val="85"/>
        </w:rPr>
        <w:t>oj</w:t>
      </w:r>
      <w:r>
        <w:rPr>
          <w:w w:val="85"/>
        </w:rPr>
        <w:t xml:space="preserve"> nastav</w:t>
      </w:r>
      <w:r w:rsidR="0068497C">
        <w:rPr>
          <w:w w:val="85"/>
        </w:rPr>
        <w:t>i</w:t>
      </w:r>
      <w:r>
        <w:rPr>
          <w:w w:val="85"/>
        </w:rPr>
        <w:t xml:space="preserve">, a u svrhu poboljšanja praktične nastave. Program </w:t>
      </w:r>
      <w:r>
        <w:rPr>
          <w:w w:val="85"/>
        </w:rPr>
        <w:t>ped</w:t>
      </w:r>
      <w:r>
        <w:rPr>
          <w:w w:val="85"/>
        </w:rPr>
        <w:t>agoško-psihološko-didaktičko</w:t>
      </w:r>
      <w:r w:rsidR="0068497C">
        <w:rPr>
          <w:w w:val="85"/>
        </w:rPr>
        <w:t>-</w:t>
      </w:r>
      <w:r>
        <w:rPr>
          <w:w w:val="85"/>
        </w:rPr>
        <w:t xml:space="preserve">metodičku izobrazbu </w:t>
      </w:r>
      <w:r w:rsidR="0068497C">
        <w:rPr>
          <w:w w:val="85"/>
        </w:rPr>
        <w:t>priprema</w:t>
      </w:r>
      <w:r>
        <w:rPr>
          <w:w w:val="85"/>
        </w:rPr>
        <w:t xml:space="preserve"> buduće nastavnike</w:t>
      </w:r>
      <w:r w:rsidR="0068497C">
        <w:rPr>
          <w:w w:val="85"/>
        </w:rPr>
        <w:t xml:space="preserve"> struke,</w:t>
      </w:r>
      <w:r>
        <w:rPr>
          <w:w w:val="85"/>
        </w:rPr>
        <w:t xml:space="preserve"> </w:t>
      </w:r>
      <w:r>
        <w:rPr>
          <w:w w:val="85"/>
        </w:rPr>
        <w:t xml:space="preserve">koji će u </w:t>
      </w:r>
      <w:r>
        <w:rPr>
          <w:w w:val="85"/>
        </w:rPr>
        <w:t xml:space="preserve">radu primjenjivati i </w:t>
      </w:r>
      <w:r>
        <w:rPr>
          <w:w w:val="90"/>
        </w:rPr>
        <w:t>unaprjeđivati</w:t>
      </w:r>
      <w:r>
        <w:rPr>
          <w:spacing w:val="-6"/>
          <w:w w:val="90"/>
        </w:rPr>
        <w:t xml:space="preserve"> </w:t>
      </w:r>
      <w:r>
        <w:rPr>
          <w:w w:val="90"/>
        </w:rPr>
        <w:t>nastavničke</w:t>
      </w:r>
      <w:r>
        <w:rPr>
          <w:spacing w:val="-7"/>
          <w:w w:val="90"/>
        </w:rPr>
        <w:t xml:space="preserve"> </w:t>
      </w:r>
      <w:r>
        <w:rPr>
          <w:w w:val="90"/>
        </w:rPr>
        <w:t>kompetencije.</w:t>
      </w:r>
    </w:p>
    <w:p w:rsidR="009F4BFF" w:rsidRDefault="009F4BFF">
      <w:pPr>
        <w:pStyle w:val="BodyText"/>
        <w:spacing w:before="4"/>
        <w:rPr>
          <w:sz w:val="21"/>
        </w:rPr>
      </w:pPr>
    </w:p>
    <w:p w:rsidR="009F4BFF" w:rsidRDefault="009B434F">
      <w:pPr>
        <w:pStyle w:val="ListParagraph"/>
        <w:numPr>
          <w:ilvl w:val="0"/>
          <w:numId w:val="1"/>
        </w:numPr>
        <w:tabs>
          <w:tab w:val="left" w:pos="426"/>
        </w:tabs>
        <w:spacing w:before="1" w:line="261" w:lineRule="auto"/>
        <w:ind w:right="115" w:firstLine="0"/>
        <w:jc w:val="both"/>
      </w:pPr>
      <w:r>
        <w:rPr>
          <w:spacing w:val="-1"/>
          <w:w w:val="85"/>
        </w:rPr>
        <w:t xml:space="preserve">Za </w:t>
      </w:r>
      <w:r>
        <w:rPr>
          <w:rFonts w:ascii="Arial" w:hAnsi="Arial"/>
          <w:b/>
          <w:spacing w:val="-1"/>
          <w:w w:val="85"/>
        </w:rPr>
        <w:t xml:space="preserve">prijavu </w:t>
      </w:r>
      <w:r w:rsidR="0068497C">
        <w:rPr>
          <w:spacing w:val="-1"/>
          <w:w w:val="85"/>
        </w:rPr>
        <w:t>na P</w:t>
      </w:r>
      <w:r>
        <w:rPr>
          <w:spacing w:val="-1"/>
          <w:w w:val="85"/>
        </w:rPr>
        <w:t xml:space="preserve">rogram pedagoško-psihološko-didaktičko-metodičke </w:t>
      </w:r>
      <w:r>
        <w:rPr>
          <w:w w:val="85"/>
        </w:rPr>
        <w:t>izobrazbe mogu se javiti gospodarski</w:t>
      </w:r>
      <w:r>
        <w:rPr>
          <w:spacing w:val="1"/>
          <w:w w:val="85"/>
        </w:rPr>
        <w:t xml:space="preserve"> </w:t>
      </w:r>
      <w:r>
        <w:rPr>
          <w:w w:val="85"/>
        </w:rPr>
        <w:t>subjekti iz sektora turizma i ugostiteljstva</w:t>
      </w:r>
      <w:r w:rsidR="0068497C">
        <w:rPr>
          <w:w w:val="85"/>
        </w:rPr>
        <w:t>,</w:t>
      </w:r>
      <w:r>
        <w:rPr>
          <w:w w:val="85"/>
        </w:rPr>
        <w:t xml:space="preserve"> koji imaju ili će imati potpisan ugovor o suradnji odnosno o primanju</w:t>
      </w:r>
      <w:r>
        <w:rPr>
          <w:spacing w:val="1"/>
          <w:w w:val="85"/>
        </w:rPr>
        <w:t xml:space="preserve"> </w:t>
      </w:r>
      <w:r>
        <w:rPr>
          <w:w w:val="80"/>
        </w:rPr>
        <w:t>učenika na praktičnu nastavu. Ugovor može biti potpisan sa Srednjom školom Zabok.</w:t>
      </w:r>
    </w:p>
    <w:p w:rsidR="009F4BFF" w:rsidRDefault="009F4BFF">
      <w:pPr>
        <w:pStyle w:val="BodyText"/>
        <w:spacing w:before="5"/>
        <w:rPr>
          <w:sz w:val="21"/>
        </w:rPr>
      </w:pPr>
    </w:p>
    <w:p w:rsidR="009F4BFF" w:rsidRDefault="009B434F">
      <w:pPr>
        <w:pStyle w:val="ListParagraph"/>
        <w:numPr>
          <w:ilvl w:val="0"/>
          <w:numId w:val="1"/>
        </w:numPr>
        <w:tabs>
          <w:tab w:val="left" w:pos="424"/>
        </w:tabs>
        <w:spacing w:line="261" w:lineRule="auto"/>
        <w:ind w:right="114" w:firstLine="0"/>
        <w:jc w:val="both"/>
      </w:pPr>
      <w:r>
        <w:rPr>
          <w:w w:val="80"/>
        </w:rPr>
        <w:t>Zaposlenik</w:t>
      </w:r>
      <w:r>
        <w:rPr>
          <w:spacing w:val="1"/>
          <w:w w:val="80"/>
        </w:rPr>
        <w:t xml:space="preserve"> </w:t>
      </w:r>
      <w:r>
        <w:rPr>
          <w:w w:val="80"/>
        </w:rPr>
        <w:t>gospodarsk</w:t>
      </w:r>
      <w:r>
        <w:rPr>
          <w:w w:val="80"/>
        </w:rPr>
        <w:t>og</w:t>
      </w:r>
      <w:r>
        <w:rPr>
          <w:spacing w:val="1"/>
          <w:w w:val="80"/>
        </w:rPr>
        <w:t xml:space="preserve"> </w:t>
      </w:r>
      <w:r>
        <w:rPr>
          <w:w w:val="80"/>
        </w:rPr>
        <w:t>subjekta</w:t>
      </w:r>
      <w:r w:rsidR="0068497C">
        <w:rPr>
          <w:w w:val="80"/>
        </w:rPr>
        <w:t>,</w:t>
      </w:r>
      <w:r>
        <w:rPr>
          <w:spacing w:val="1"/>
          <w:w w:val="80"/>
        </w:rPr>
        <w:t xml:space="preserve"> </w:t>
      </w:r>
      <w:r>
        <w:rPr>
          <w:w w:val="80"/>
        </w:rPr>
        <w:t>koji</w:t>
      </w:r>
      <w:r>
        <w:rPr>
          <w:spacing w:val="1"/>
          <w:w w:val="80"/>
        </w:rPr>
        <w:t xml:space="preserve"> </w:t>
      </w:r>
      <w:r>
        <w:rPr>
          <w:w w:val="80"/>
        </w:rPr>
        <w:t>će</w:t>
      </w:r>
      <w:r>
        <w:rPr>
          <w:spacing w:val="1"/>
          <w:w w:val="80"/>
        </w:rPr>
        <w:t xml:space="preserve"> </w:t>
      </w:r>
      <w:r>
        <w:rPr>
          <w:w w:val="80"/>
        </w:rPr>
        <w:t>pohađati</w:t>
      </w:r>
      <w:r>
        <w:rPr>
          <w:spacing w:val="35"/>
        </w:rPr>
        <w:t xml:space="preserve"> </w:t>
      </w:r>
      <w:r>
        <w:rPr>
          <w:w w:val="80"/>
        </w:rPr>
        <w:t>pedagoško-psihološko-didaktičko-metodičku</w:t>
      </w:r>
      <w:r>
        <w:rPr>
          <w:spacing w:val="35"/>
        </w:rPr>
        <w:t xml:space="preserve"> </w:t>
      </w:r>
      <w:r>
        <w:rPr>
          <w:w w:val="80"/>
        </w:rPr>
        <w:t>izobrazbu</w:t>
      </w:r>
      <w:r>
        <w:rPr>
          <w:spacing w:val="1"/>
          <w:w w:val="80"/>
        </w:rPr>
        <w:t xml:space="preserve"> </w:t>
      </w:r>
      <w:r>
        <w:rPr>
          <w:w w:val="85"/>
        </w:rPr>
        <w:t>mora</w:t>
      </w:r>
      <w:r>
        <w:rPr>
          <w:spacing w:val="-5"/>
          <w:w w:val="85"/>
        </w:rPr>
        <w:t xml:space="preserve"> </w:t>
      </w:r>
      <w:r>
        <w:rPr>
          <w:w w:val="85"/>
        </w:rPr>
        <w:t>imati</w:t>
      </w:r>
      <w:r>
        <w:rPr>
          <w:spacing w:val="-3"/>
          <w:w w:val="85"/>
        </w:rPr>
        <w:t xml:space="preserve"> </w:t>
      </w:r>
      <w:r>
        <w:rPr>
          <w:w w:val="85"/>
        </w:rPr>
        <w:t>završenu</w:t>
      </w:r>
      <w:r>
        <w:rPr>
          <w:spacing w:val="-4"/>
          <w:w w:val="85"/>
        </w:rPr>
        <w:t xml:space="preserve"> </w:t>
      </w:r>
      <w:r>
        <w:rPr>
          <w:w w:val="85"/>
        </w:rPr>
        <w:t>strukovnu</w:t>
      </w:r>
      <w:r>
        <w:rPr>
          <w:spacing w:val="-3"/>
          <w:w w:val="85"/>
        </w:rPr>
        <w:t xml:space="preserve"> </w:t>
      </w:r>
      <w:r>
        <w:rPr>
          <w:w w:val="85"/>
        </w:rPr>
        <w:t>školu</w:t>
      </w:r>
      <w:r>
        <w:rPr>
          <w:spacing w:val="-4"/>
          <w:w w:val="85"/>
        </w:rPr>
        <w:t xml:space="preserve"> </w:t>
      </w:r>
      <w:r>
        <w:rPr>
          <w:w w:val="85"/>
        </w:rPr>
        <w:t>turističkog</w:t>
      </w:r>
      <w:r>
        <w:rPr>
          <w:spacing w:val="-4"/>
          <w:w w:val="85"/>
        </w:rPr>
        <w:t xml:space="preserve"> </w:t>
      </w:r>
      <w:r>
        <w:rPr>
          <w:w w:val="85"/>
        </w:rPr>
        <w:t>ili</w:t>
      </w:r>
      <w:r>
        <w:rPr>
          <w:spacing w:val="-4"/>
          <w:w w:val="85"/>
        </w:rPr>
        <w:t xml:space="preserve"> </w:t>
      </w:r>
      <w:r>
        <w:rPr>
          <w:w w:val="85"/>
        </w:rPr>
        <w:t>ugostiteljskog</w:t>
      </w:r>
      <w:r>
        <w:rPr>
          <w:spacing w:val="-5"/>
          <w:w w:val="85"/>
        </w:rPr>
        <w:t xml:space="preserve"> </w:t>
      </w:r>
      <w:r>
        <w:rPr>
          <w:w w:val="85"/>
        </w:rPr>
        <w:t>usmjerenja</w:t>
      </w:r>
      <w:r>
        <w:rPr>
          <w:spacing w:val="-4"/>
          <w:w w:val="85"/>
        </w:rPr>
        <w:t xml:space="preserve"> </w:t>
      </w:r>
      <w:r>
        <w:rPr>
          <w:w w:val="85"/>
        </w:rPr>
        <w:t>te</w:t>
      </w:r>
      <w:r>
        <w:rPr>
          <w:spacing w:val="-4"/>
          <w:w w:val="85"/>
        </w:rPr>
        <w:t xml:space="preserve"> </w:t>
      </w:r>
      <w:r>
        <w:rPr>
          <w:w w:val="85"/>
        </w:rPr>
        <w:t>mora</w:t>
      </w:r>
      <w:r>
        <w:rPr>
          <w:spacing w:val="-4"/>
          <w:w w:val="85"/>
        </w:rPr>
        <w:t xml:space="preserve"> </w:t>
      </w:r>
      <w:r>
        <w:rPr>
          <w:w w:val="85"/>
        </w:rPr>
        <w:t>imati</w:t>
      </w:r>
      <w:r>
        <w:rPr>
          <w:spacing w:val="-3"/>
          <w:w w:val="85"/>
        </w:rPr>
        <w:t xml:space="preserve"> </w:t>
      </w:r>
      <w:r>
        <w:rPr>
          <w:w w:val="85"/>
        </w:rPr>
        <w:t>radnog</w:t>
      </w:r>
      <w:r>
        <w:rPr>
          <w:spacing w:val="-5"/>
          <w:w w:val="85"/>
        </w:rPr>
        <w:t xml:space="preserve"> </w:t>
      </w:r>
      <w:r>
        <w:rPr>
          <w:w w:val="85"/>
        </w:rPr>
        <w:t>iskustva</w:t>
      </w:r>
      <w:r>
        <w:rPr>
          <w:spacing w:val="-4"/>
          <w:w w:val="85"/>
        </w:rPr>
        <w:t xml:space="preserve"> </w:t>
      </w:r>
      <w:r>
        <w:rPr>
          <w:w w:val="85"/>
        </w:rPr>
        <w:t>kao</w:t>
      </w:r>
      <w:r>
        <w:rPr>
          <w:spacing w:val="-47"/>
          <w:w w:val="85"/>
        </w:rPr>
        <w:t xml:space="preserve"> </w:t>
      </w:r>
      <w:r>
        <w:rPr>
          <w:w w:val="90"/>
        </w:rPr>
        <w:t>mentor</w:t>
      </w:r>
      <w:r>
        <w:rPr>
          <w:spacing w:val="-6"/>
          <w:w w:val="90"/>
        </w:rPr>
        <w:t xml:space="preserve"> </w:t>
      </w:r>
      <w:r>
        <w:rPr>
          <w:w w:val="90"/>
        </w:rPr>
        <w:t>učenicima</w:t>
      </w:r>
      <w:r>
        <w:rPr>
          <w:spacing w:val="-6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praktičnoj</w:t>
      </w:r>
      <w:r>
        <w:rPr>
          <w:spacing w:val="-4"/>
          <w:w w:val="90"/>
        </w:rPr>
        <w:t xml:space="preserve"> </w:t>
      </w:r>
      <w:r>
        <w:rPr>
          <w:w w:val="90"/>
        </w:rPr>
        <w:t>nastavi.</w:t>
      </w:r>
    </w:p>
    <w:p w:rsidR="009F4BFF" w:rsidRDefault="009F4BFF">
      <w:pPr>
        <w:pStyle w:val="BodyText"/>
        <w:spacing w:before="4"/>
        <w:rPr>
          <w:sz w:val="21"/>
        </w:rPr>
      </w:pPr>
    </w:p>
    <w:p w:rsidR="009F4BFF" w:rsidRDefault="009B434F">
      <w:pPr>
        <w:pStyle w:val="ListParagraph"/>
        <w:numPr>
          <w:ilvl w:val="0"/>
          <w:numId w:val="1"/>
        </w:numPr>
        <w:tabs>
          <w:tab w:val="left" w:pos="389"/>
        </w:tabs>
        <w:spacing w:before="1"/>
        <w:ind w:left="388" w:hanging="273"/>
      </w:pPr>
      <w:r>
        <w:rPr>
          <w:w w:val="80"/>
        </w:rPr>
        <w:t>Način</w:t>
      </w:r>
      <w:r>
        <w:rPr>
          <w:spacing w:val="10"/>
          <w:w w:val="80"/>
        </w:rPr>
        <w:t xml:space="preserve"> </w:t>
      </w:r>
      <w:r>
        <w:rPr>
          <w:w w:val="80"/>
        </w:rPr>
        <w:t>i</w:t>
      </w:r>
      <w:r>
        <w:rPr>
          <w:spacing w:val="8"/>
          <w:w w:val="80"/>
        </w:rPr>
        <w:t xml:space="preserve"> </w:t>
      </w:r>
      <w:r>
        <w:rPr>
          <w:w w:val="80"/>
        </w:rPr>
        <w:t>uvjeti</w:t>
      </w:r>
      <w:r>
        <w:rPr>
          <w:spacing w:val="11"/>
          <w:w w:val="80"/>
        </w:rPr>
        <w:t xml:space="preserve"> </w:t>
      </w:r>
      <w:r>
        <w:rPr>
          <w:w w:val="80"/>
        </w:rPr>
        <w:t>podnošenja</w:t>
      </w:r>
      <w:r>
        <w:rPr>
          <w:spacing w:val="7"/>
          <w:w w:val="80"/>
        </w:rPr>
        <w:t xml:space="preserve"> </w:t>
      </w:r>
      <w:r>
        <w:rPr>
          <w:w w:val="80"/>
        </w:rPr>
        <w:t>prijave:</w:t>
      </w:r>
    </w:p>
    <w:p w:rsidR="009F4BFF" w:rsidRDefault="009B434F" w:rsidP="004A3236">
      <w:pPr>
        <w:pStyle w:val="BodyText"/>
        <w:spacing w:line="261" w:lineRule="auto"/>
        <w:ind w:left="116"/>
      </w:pPr>
      <w:r>
        <w:rPr>
          <w:w w:val="85"/>
        </w:rPr>
        <w:t>Prijava</w:t>
      </w:r>
      <w:r>
        <w:rPr>
          <w:spacing w:val="40"/>
          <w:w w:val="85"/>
        </w:rPr>
        <w:t xml:space="preserve"> </w:t>
      </w:r>
      <w:r>
        <w:rPr>
          <w:w w:val="85"/>
        </w:rPr>
        <w:t>se</w:t>
      </w:r>
      <w:r>
        <w:rPr>
          <w:spacing w:val="43"/>
          <w:w w:val="85"/>
        </w:rPr>
        <w:t xml:space="preserve"> </w:t>
      </w:r>
      <w:r>
        <w:rPr>
          <w:w w:val="85"/>
        </w:rPr>
        <w:t>podnosi</w:t>
      </w:r>
      <w:r>
        <w:rPr>
          <w:spacing w:val="43"/>
          <w:w w:val="85"/>
        </w:rPr>
        <w:t xml:space="preserve"> </w:t>
      </w:r>
      <w:r>
        <w:rPr>
          <w:w w:val="85"/>
        </w:rPr>
        <w:t>na</w:t>
      </w:r>
      <w:r>
        <w:rPr>
          <w:spacing w:val="43"/>
          <w:w w:val="85"/>
        </w:rPr>
        <w:t xml:space="preserve"> </w:t>
      </w:r>
      <w:r>
        <w:rPr>
          <w:w w:val="85"/>
        </w:rPr>
        <w:t>popunjenom</w:t>
      </w:r>
      <w:r>
        <w:rPr>
          <w:spacing w:val="41"/>
          <w:w w:val="85"/>
        </w:rPr>
        <w:t xml:space="preserve"> </w:t>
      </w:r>
      <w:r>
        <w:rPr>
          <w:w w:val="85"/>
        </w:rPr>
        <w:t>službenom</w:t>
      </w:r>
      <w:r>
        <w:rPr>
          <w:spacing w:val="43"/>
          <w:w w:val="85"/>
        </w:rPr>
        <w:t xml:space="preserve"> </w:t>
      </w:r>
      <w:r>
        <w:rPr>
          <w:w w:val="85"/>
        </w:rPr>
        <w:t>obrascu</w:t>
      </w:r>
      <w:r>
        <w:rPr>
          <w:spacing w:val="40"/>
          <w:w w:val="85"/>
        </w:rPr>
        <w:t xml:space="preserve"> </w:t>
      </w:r>
      <w:r>
        <w:rPr>
          <w:w w:val="85"/>
        </w:rPr>
        <w:t>koji</w:t>
      </w:r>
      <w:r>
        <w:rPr>
          <w:spacing w:val="41"/>
          <w:w w:val="85"/>
        </w:rPr>
        <w:t xml:space="preserve"> </w:t>
      </w:r>
      <w:r>
        <w:rPr>
          <w:w w:val="85"/>
        </w:rPr>
        <w:t>se</w:t>
      </w:r>
      <w:r>
        <w:rPr>
          <w:spacing w:val="43"/>
          <w:w w:val="85"/>
        </w:rPr>
        <w:t xml:space="preserve"> </w:t>
      </w:r>
      <w:r>
        <w:rPr>
          <w:w w:val="85"/>
        </w:rPr>
        <w:t>može</w:t>
      </w:r>
      <w:r>
        <w:rPr>
          <w:spacing w:val="43"/>
          <w:w w:val="85"/>
        </w:rPr>
        <w:t xml:space="preserve"> </w:t>
      </w:r>
      <w:r>
        <w:rPr>
          <w:w w:val="85"/>
        </w:rPr>
        <w:t>preuzeti</w:t>
      </w:r>
      <w:r>
        <w:rPr>
          <w:spacing w:val="43"/>
          <w:w w:val="85"/>
        </w:rPr>
        <w:t xml:space="preserve"> </w:t>
      </w:r>
      <w:r>
        <w:rPr>
          <w:w w:val="85"/>
        </w:rPr>
        <w:t>na</w:t>
      </w:r>
      <w:r>
        <w:rPr>
          <w:spacing w:val="43"/>
          <w:w w:val="85"/>
        </w:rPr>
        <w:t xml:space="preserve"> </w:t>
      </w:r>
      <w:r>
        <w:rPr>
          <w:w w:val="85"/>
        </w:rPr>
        <w:t>web</w:t>
      </w:r>
      <w:r>
        <w:rPr>
          <w:spacing w:val="43"/>
          <w:w w:val="85"/>
        </w:rPr>
        <w:t xml:space="preserve"> </w:t>
      </w:r>
      <w:r>
        <w:rPr>
          <w:w w:val="85"/>
        </w:rPr>
        <w:t>stranici:</w:t>
      </w:r>
      <w:r>
        <w:rPr>
          <w:spacing w:val="44"/>
          <w:w w:val="85"/>
        </w:rPr>
        <w:t xml:space="preserve"> </w:t>
      </w:r>
      <w:hyperlink r:id="rId7">
        <w:r>
          <w:rPr>
            <w:color w:val="0462C1"/>
            <w:w w:val="85"/>
            <w:u w:val="single" w:color="0462C1"/>
          </w:rPr>
          <w:t>www.ss-</w:t>
        </w:r>
      </w:hyperlink>
      <w:r>
        <w:rPr>
          <w:color w:val="0462C1"/>
          <w:spacing w:val="-47"/>
          <w:w w:val="85"/>
        </w:rPr>
        <w:t xml:space="preserve"> </w:t>
      </w:r>
      <w:hyperlink r:id="rId8">
        <w:r>
          <w:rPr>
            <w:color w:val="0462C1"/>
            <w:w w:val="85"/>
            <w:u w:val="single" w:color="0462C1"/>
          </w:rPr>
          <w:t>zabok.skole.hr</w:t>
        </w:r>
        <w:r>
          <w:rPr>
            <w:w w:val="85"/>
          </w:rPr>
          <w:t>.</w:t>
        </w:r>
        <w:r>
          <w:rPr>
            <w:spacing w:val="-6"/>
            <w:w w:val="85"/>
          </w:rPr>
          <w:t xml:space="preserve"> </w:t>
        </w:r>
      </w:hyperlink>
      <w:r>
        <w:rPr>
          <w:w w:val="85"/>
        </w:rPr>
        <w:t>Obrazac</w:t>
      </w:r>
      <w:r>
        <w:rPr>
          <w:spacing w:val="-4"/>
          <w:w w:val="85"/>
        </w:rPr>
        <w:t xml:space="preserve"> </w:t>
      </w:r>
      <w:r>
        <w:rPr>
          <w:w w:val="85"/>
        </w:rPr>
        <w:t>za</w:t>
      </w:r>
      <w:r>
        <w:rPr>
          <w:spacing w:val="-3"/>
          <w:w w:val="85"/>
        </w:rPr>
        <w:t xml:space="preserve"> </w:t>
      </w:r>
      <w:r>
        <w:rPr>
          <w:w w:val="85"/>
        </w:rPr>
        <w:t>prijavu</w:t>
      </w:r>
      <w:r>
        <w:rPr>
          <w:spacing w:val="-5"/>
          <w:w w:val="85"/>
        </w:rPr>
        <w:t xml:space="preserve"> </w:t>
      </w:r>
      <w:r>
        <w:rPr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w w:val="85"/>
        </w:rPr>
        <w:t>ne</w:t>
      </w:r>
      <w:r>
        <w:rPr>
          <w:spacing w:val="-5"/>
          <w:w w:val="85"/>
        </w:rPr>
        <w:t xml:space="preserve"> </w:t>
      </w:r>
      <w:r>
        <w:rPr>
          <w:w w:val="85"/>
        </w:rPr>
        <w:t>smije</w:t>
      </w:r>
      <w:r>
        <w:rPr>
          <w:spacing w:val="-2"/>
          <w:w w:val="85"/>
        </w:rPr>
        <w:t xml:space="preserve"> </w:t>
      </w:r>
      <w:r>
        <w:rPr>
          <w:w w:val="85"/>
        </w:rPr>
        <w:t>ni</w:t>
      </w:r>
      <w:r>
        <w:rPr>
          <w:spacing w:val="-3"/>
          <w:w w:val="85"/>
        </w:rPr>
        <w:t xml:space="preserve"> </w:t>
      </w:r>
      <w:r>
        <w:rPr>
          <w:w w:val="85"/>
        </w:rPr>
        <w:t>na</w:t>
      </w:r>
      <w:r>
        <w:rPr>
          <w:spacing w:val="-3"/>
          <w:w w:val="85"/>
        </w:rPr>
        <w:t xml:space="preserve"> </w:t>
      </w:r>
      <w:r>
        <w:rPr>
          <w:w w:val="85"/>
        </w:rPr>
        <w:t>koji</w:t>
      </w:r>
      <w:r>
        <w:rPr>
          <w:spacing w:val="-4"/>
          <w:w w:val="85"/>
        </w:rPr>
        <w:t xml:space="preserve"> </w:t>
      </w:r>
      <w:r>
        <w:rPr>
          <w:w w:val="85"/>
        </w:rPr>
        <w:t>način</w:t>
      </w:r>
      <w:r>
        <w:rPr>
          <w:spacing w:val="-3"/>
          <w:w w:val="85"/>
        </w:rPr>
        <w:t xml:space="preserve"> </w:t>
      </w:r>
      <w:r>
        <w:rPr>
          <w:w w:val="85"/>
        </w:rPr>
        <w:t>mijenjati.</w:t>
      </w:r>
    </w:p>
    <w:p w:rsidR="009F4BFF" w:rsidRDefault="009B434F">
      <w:pPr>
        <w:pStyle w:val="BodyText"/>
        <w:spacing w:before="122" w:line="261" w:lineRule="auto"/>
        <w:ind w:left="116"/>
      </w:pPr>
      <w:r>
        <w:rPr>
          <w:spacing w:val="-2"/>
          <w:w w:val="85"/>
        </w:rPr>
        <w:t xml:space="preserve">Potpisani i ovjereni obrazac dostavlja </w:t>
      </w:r>
      <w:r>
        <w:rPr>
          <w:spacing w:val="-1"/>
          <w:w w:val="85"/>
        </w:rPr>
        <w:t xml:space="preserve">se isključivo putem maila na adresu: </w:t>
      </w:r>
      <w:hyperlink r:id="rId9">
        <w:r>
          <w:rPr>
            <w:color w:val="0462C1"/>
            <w:spacing w:val="-1"/>
            <w:w w:val="85"/>
            <w:u w:val="single" w:color="0462C1"/>
          </w:rPr>
          <w:t>regionalnicentarzabok@gmail.com</w:t>
        </w:r>
        <w:r>
          <w:rPr>
            <w:color w:val="0462C1"/>
            <w:spacing w:val="-1"/>
            <w:w w:val="85"/>
          </w:rPr>
          <w:t xml:space="preserve"> </w:t>
        </w:r>
      </w:hyperlink>
      <w:r>
        <w:rPr>
          <w:spacing w:val="-1"/>
          <w:w w:val="85"/>
        </w:rPr>
        <w:t>s</w:t>
      </w:r>
      <w:r>
        <w:rPr>
          <w:spacing w:val="-47"/>
          <w:w w:val="85"/>
        </w:rPr>
        <w:t xml:space="preserve"> </w:t>
      </w:r>
      <w:r>
        <w:rPr>
          <w:w w:val="90"/>
        </w:rPr>
        <w:t>naznakom</w:t>
      </w:r>
      <w:r>
        <w:rPr>
          <w:spacing w:val="-8"/>
          <w:w w:val="90"/>
        </w:rPr>
        <w:t xml:space="preserve"> </w:t>
      </w:r>
      <w:r>
        <w:rPr>
          <w:w w:val="90"/>
        </w:rPr>
        <w:t>za</w:t>
      </w:r>
      <w:r>
        <w:rPr>
          <w:spacing w:val="-6"/>
          <w:w w:val="90"/>
        </w:rPr>
        <w:t xml:space="preserve"> </w:t>
      </w:r>
      <w:r>
        <w:rPr>
          <w:w w:val="90"/>
        </w:rPr>
        <w:t>Javni</w:t>
      </w:r>
      <w:r>
        <w:rPr>
          <w:spacing w:val="-8"/>
          <w:w w:val="90"/>
        </w:rPr>
        <w:t xml:space="preserve"> </w:t>
      </w:r>
      <w:r>
        <w:rPr>
          <w:w w:val="90"/>
        </w:rPr>
        <w:t>poziv</w:t>
      </w:r>
      <w:r>
        <w:rPr>
          <w:spacing w:val="-5"/>
          <w:w w:val="90"/>
        </w:rPr>
        <w:t xml:space="preserve"> </w:t>
      </w:r>
      <w:r>
        <w:rPr>
          <w:w w:val="90"/>
        </w:rPr>
        <w:t>za</w:t>
      </w:r>
      <w:r>
        <w:rPr>
          <w:spacing w:val="-7"/>
          <w:w w:val="90"/>
        </w:rPr>
        <w:t xml:space="preserve"> </w:t>
      </w:r>
      <w:r>
        <w:rPr>
          <w:w w:val="90"/>
        </w:rPr>
        <w:t>prijavu</w:t>
      </w:r>
      <w:r>
        <w:rPr>
          <w:spacing w:val="-8"/>
          <w:w w:val="90"/>
        </w:rPr>
        <w:t xml:space="preserve"> </w:t>
      </w:r>
      <w:r>
        <w:rPr>
          <w:w w:val="90"/>
        </w:rPr>
        <w:t>na</w:t>
      </w:r>
      <w:r>
        <w:rPr>
          <w:spacing w:val="-6"/>
          <w:w w:val="90"/>
        </w:rPr>
        <w:t xml:space="preserve"> </w:t>
      </w:r>
      <w:r>
        <w:rPr>
          <w:w w:val="90"/>
        </w:rPr>
        <w:t>PPDMI.</w:t>
      </w:r>
    </w:p>
    <w:p w:rsidR="009F4BFF" w:rsidRPr="00F02503" w:rsidRDefault="009B434F" w:rsidP="00F02503">
      <w:pPr>
        <w:pStyle w:val="ListParagraph"/>
        <w:numPr>
          <w:ilvl w:val="0"/>
          <w:numId w:val="1"/>
        </w:numPr>
        <w:tabs>
          <w:tab w:val="left" w:pos="386"/>
        </w:tabs>
        <w:spacing w:before="120"/>
        <w:ind w:firstLine="26"/>
      </w:pPr>
      <w:r w:rsidRPr="004A3236">
        <w:rPr>
          <w:w w:val="80"/>
        </w:rPr>
        <w:t>Javni</w:t>
      </w:r>
      <w:r w:rsidRPr="004A3236">
        <w:rPr>
          <w:spacing w:val="8"/>
          <w:w w:val="80"/>
        </w:rPr>
        <w:t xml:space="preserve"> </w:t>
      </w:r>
      <w:r w:rsidRPr="004A3236">
        <w:rPr>
          <w:w w:val="80"/>
        </w:rPr>
        <w:t>poziv</w:t>
      </w:r>
      <w:r w:rsidRPr="004A3236">
        <w:rPr>
          <w:spacing w:val="9"/>
          <w:w w:val="80"/>
        </w:rPr>
        <w:t xml:space="preserve"> </w:t>
      </w:r>
      <w:r w:rsidRPr="004A3236">
        <w:rPr>
          <w:w w:val="80"/>
        </w:rPr>
        <w:t>otvoren</w:t>
      </w:r>
      <w:r w:rsidRPr="004A3236">
        <w:rPr>
          <w:spacing w:val="8"/>
          <w:w w:val="80"/>
        </w:rPr>
        <w:t xml:space="preserve"> </w:t>
      </w:r>
      <w:r w:rsidRPr="004A3236">
        <w:rPr>
          <w:w w:val="80"/>
        </w:rPr>
        <w:t>je</w:t>
      </w:r>
      <w:r w:rsidRPr="004A3236">
        <w:rPr>
          <w:spacing w:val="9"/>
          <w:w w:val="80"/>
        </w:rPr>
        <w:t xml:space="preserve"> </w:t>
      </w:r>
      <w:r w:rsidRPr="004A3236">
        <w:rPr>
          <w:w w:val="80"/>
        </w:rPr>
        <w:t>danom</w:t>
      </w:r>
      <w:r w:rsidRPr="004A3236">
        <w:rPr>
          <w:spacing w:val="8"/>
          <w:w w:val="80"/>
        </w:rPr>
        <w:t xml:space="preserve"> </w:t>
      </w:r>
      <w:r w:rsidRPr="004A3236">
        <w:rPr>
          <w:w w:val="80"/>
        </w:rPr>
        <w:t>objave</w:t>
      </w:r>
      <w:r w:rsidRPr="004A3236">
        <w:rPr>
          <w:spacing w:val="9"/>
          <w:w w:val="80"/>
        </w:rPr>
        <w:t xml:space="preserve"> </w:t>
      </w:r>
      <w:r w:rsidRPr="004A3236">
        <w:rPr>
          <w:w w:val="80"/>
        </w:rPr>
        <w:t>na</w:t>
      </w:r>
      <w:r w:rsidRPr="004A3236">
        <w:rPr>
          <w:spacing w:val="9"/>
          <w:w w:val="80"/>
        </w:rPr>
        <w:t xml:space="preserve"> </w:t>
      </w:r>
      <w:r w:rsidR="004A3236" w:rsidRPr="004A3236">
        <w:rPr>
          <w:w w:val="80"/>
        </w:rPr>
        <w:t xml:space="preserve">web stranici </w:t>
      </w:r>
      <w:r w:rsidRPr="004A3236">
        <w:rPr>
          <w:w w:val="80"/>
        </w:rPr>
        <w:t>škole,</w:t>
      </w:r>
      <w:r w:rsidRPr="004A3236">
        <w:rPr>
          <w:spacing w:val="8"/>
          <w:w w:val="80"/>
        </w:rPr>
        <w:t xml:space="preserve"> </w:t>
      </w:r>
      <w:r w:rsidRPr="004A3236">
        <w:rPr>
          <w:w w:val="80"/>
        </w:rPr>
        <w:t>a</w:t>
      </w:r>
      <w:r w:rsidRPr="004A3236">
        <w:rPr>
          <w:spacing w:val="9"/>
          <w:w w:val="80"/>
        </w:rPr>
        <w:t xml:space="preserve"> </w:t>
      </w:r>
      <w:r w:rsidRPr="004A3236">
        <w:rPr>
          <w:w w:val="80"/>
        </w:rPr>
        <w:t>traje</w:t>
      </w:r>
      <w:r w:rsidRPr="004A3236">
        <w:rPr>
          <w:spacing w:val="9"/>
          <w:w w:val="80"/>
        </w:rPr>
        <w:t xml:space="preserve"> </w:t>
      </w:r>
      <w:r w:rsidRPr="004A3236">
        <w:rPr>
          <w:w w:val="80"/>
        </w:rPr>
        <w:t>zaključno</w:t>
      </w:r>
      <w:r w:rsidRPr="004A3236">
        <w:rPr>
          <w:spacing w:val="7"/>
          <w:w w:val="80"/>
        </w:rPr>
        <w:t xml:space="preserve"> </w:t>
      </w:r>
      <w:r w:rsidRPr="004A3236">
        <w:rPr>
          <w:w w:val="80"/>
        </w:rPr>
        <w:t>do</w:t>
      </w:r>
      <w:r w:rsidRPr="004A3236">
        <w:rPr>
          <w:spacing w:val="8"/>
          <w:w w:val="80"/>
        </w:rPr>
        <w:t xml:space="preserve"> </w:t>
      </w:r>
      <w:r w:rsidR="004A3236">
        <w:rPr>
          <w:spacing w:val="8"/>
          <w:w w:val="80"/>
          <w:highlight w:val="yellow"/>
        </w:rPr>
        <w:t>4</w:t>
      </w:r>
      <w:r w:rsidRPr="004A3236">
        <w:rPr>
          <w:w w:val="80"/>
          <w:highlight w:val="yellow"/>
        </w:rPr>
        <w:t>.</w:t>
      </w:r>
      <w:r w:rsidRPr="004A3236">
        <w:rPr>
          <w:spacing w:val="9"/>
          <w:w w:val="80"/>
          <w:highlight w:val="yellow"/>
        </w:rPr>
        <w:t xml:space="preserve"> </w:t>
      </w:r>
      <w:r w:rsidRPr="004A3236">
        <w:rPr>
          <w:w w:val="80"/>
          <w:highlight w:val="yellow"/>
        </w:rPr>
        <w:t>listopada</w:t>
      </w:r>
      <w:r w:rsidRPr="004A3236">
        <w:rPr>
          <w:spacing w:val="10"/>
          <w:w w:val="80"/>
          <w:highlight w:val="yellow"/>
        </w:rPr>
        <w:t xml:space="preserve"> </w:t>
      </w:r>
      <w:r w:rsidRPr="004A3236">
        <w:rPr>
          <w:w w:val="80"/>
          <w:highlight w:val="yellow"/>
        </w:rPr>
        <w:t>202</w:t>
      </w:r>
      <w:r w:rsidR="00386FD8" w:rsidRPr="004A3236">
        <w:rPr>
          <w:w w:val="80"/>
          <w:highlight w:val="yellow"/>
        </w:rPr>
        <w:t>3</w:t>
      </w:r>
      <w:r w:rsidRPr="004A3236">
        <w:rPr>
          <w:w w:val="80"/>
        </w:rPr>
        <w:t>.</w:t>
      </w:r>
      <w:r w:rsidR="004A3236">
        <w:rPr>
          <w:w w:val="80"/>
        </w:rPr>
        <w:t xml:space="preserve"> </w:t>
      </w:r>
      <w:r w:rsidRPr="004A3236">
        <w:rPr>
          <w:w w:val="90"/>
        </w:rPr>
        <w:t>godine.</w:t>
      </w:r>
    </w:p>
    <w:p w:rsidR="009F4BFF" w:rsidRDefault="009B434F" w:rsidP="00F02503">
      <w:pPr>
        <w:pStyle w:val="ListParagraph"/>
        <w:numPr>
          <w:ilvl w:val="0"/>
          <w:numId w:val="1"/>
        </w:numPr>
        <w:tabs>
          <w:tab w:val="left" w:pos="381"/>
        </w:tabs>
        <w:spacing w:before="120" w:line="261" w:lineRule="auto"/>
        <w:ind w:right="109" w:firstLine="0"/>
        <w:jc w:val="both"/>
      </w:pPr>
      <w:r>
        <w:rPr>
          <w:w w:val="80"/>
        </w:rPr>
        <w:t>Prijave se obrađuju prema redoslijedu zaprimanja. Gospodarski subjekti koji nemaju potpisan ugovor o suradnji,</w:t>
      </w:r>
      <w:r>
        <w:rPr>
          <w:spacing w:val="1"/>
          <w:w w:val="80"/>
        </w:rPr>
        <w:t xml:space="preserve"> </w:t>
      </w:r>
      <w:r>
        <w:rPr>
          <w:w w:val="80"/>
        </w:rPr>
        <w:t>isti će potpisati nakon obrade p</w:t>
      </w:r>
      <w:r w:rsidR="004A3236">
        <w:rPr>
          <w:w w:val="80"/>
        </w:rPr>
        <w:t>rijava</w:t>
      </w:r>
      <w:r>
        <w:rPr>
          <w:w w:val="80"/>
        </w:rPr>
        <w:t>. Broj osoba koje mogu pohađati program pedagoško-psihološko-didaktičko-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metodičke izobrazbe po ovom javnom pozivu je </w:t>
      </w:r>
      <w:r w:rsidR="00386FD8" w:rsidRPr="00386FD8">
        <w:rPr>
          <w:w w:val="80"/>
          <w:highlight w:val="yellow"/>
        </w:rPr>
        <w:t>13</w:t>
      </w:r>
      <w:r>
        <w:rPr>
          <w:w w:val="80"/>
        </w:rPr>
        <w:t>. Isti gospodarski subjekt može prijaviti više osoba za pohađanje</w:t>
      </w:r>
      <w:r>
        <w:rPr>
          <w:spacing w:val="1"/>
          <w:w w:val="80"/>
        </w:rPr>
        <w:t xml:space="preserve"> </w:t>
      </w:r>
      <w:r>
        <w:rPr>
          <w:w w:val="80"/>
        </w:rPr>
        <w:t>navedenog</w:t>
      </w:r>
      <w:r>
        <w:rPr>
          <w:spacing w:val="21"/>
          <w:w w:val="80"/>
        </w:rPr>
        <w:t xml:space="preserve"> </w:t>
      </w:r>
      <w:r>
        <w:rPr>
          <w:w w:val="80"/>
        </w:rPr>
        <w:t>programa.</w:t>
      </w:r>
      <w:r>
        <w:rPr>
          <w:spacing w:val="21"/>
          <w:w w:val="80"/>
        </w:rPr>
        <w:t xml:space="preserve"> </w:t>
      </w:r>
      <w:r>
        <w:rPr>
          <w:w w:val="80"/>
        </w:rPr>
        <w:t>Za</w:t>
      </w:r>
      <w:r>
        <w:rPr>
          <w:spacing w:val="21"/>
          <w:w w:val="80"/>
        </w:rPr>
        <w:t xml:space="preserve"> </w:t>
      </w:r>
      <w:r>
        <w:rPr>
          <w:w w:val="80"/>
        </w:rPr>
        <w:t>svaku</w:t>
      </w:r>
      <w:r>
        <w:rPr>
          <w:spacing w:val="22"/>
          <w:w w:val="80"/>
        </w:rPr>
        <w:t xml:space="preserve"> </w:t>
      </w:r>
      <w:r>
        <w:rPr>
          <w:w w:val="80"/>
        </w:rPr>
        <w:t>osobu</w:t>
      </w:r>
      <w:r>
        <w:rPr>
          <w:spacing w:val="22"/>
          <w:w w:val="80"/>
        </w:rPr>
        <w:t xml:space="preserve"> </w:t>
      </w:r>
      <w:r>
        <w:rPr>
          <w:w w:val="80"/>
        </w:rPr>
        <w:t>potrebno</w:t>
      </w:r>
      <w:r>
        <w:rPr>
          <w:spacing w:val="21"/>
          <w:w w:val="80"/>
        </w:rPr>
        <w:t xml:space="preserve"> </w:t>
      </w:r>
      <w:r>
        <w:rPr>
          <w:w w:val="80"/>
        </w:rPr>
        <w:t>je</w:t>
      </w:r>
      <w:r>
        <w:rPr>
          <w:spacing w:val="22"/>
          <w:w w:val="80"/>
        </w:rPr>
        <w:t xml:space="preserve"> </w:t>
      </w:r>
      <w:r>
        <w:rPr>
          <w:w w:val="80"/>
        </w:rPr>
        <w:t>poslati</w:t>
      </w:r>
      <w:r>
        <w:rPr>
          <w:spacing w:val="19"/>
          <w:w w:val="80"/>
        </w:rPr>
        <w:t xml:space="preserve"> </w:t>
      </w:r>
      <w:r>
        <w:rPr>
          <w:w w:val="80"/>
        </w:rPr>
        <w:t>poseban</w:t>
      </w:r>
      <w:r>
        <w:rPr>
          <w:spacing w:val="20"/>
          <w:w w:val="80"/>
        </w:rPr>
        <w:t xml:space="preserve"> </w:t>
      </w:r>
      <w:r>
        <w:rPr>
          <w:w w:val="80"/>
        </w:rPr>
        <w:t>prijavni</w:t>
      </w:r>
      <w:r>
        <w:rPr>
          <w:spacing w:val="19"/>
          <w:w w:val="80"/>
        </w:rPr>
        <w:t xml:space="preserve"> </w:t>
      </w:r>
      <w:r>
        <w:rPr>
          <w:w w:val="80"/>
        </w:rPr>
        <w:t>obrazac.</w:t>
      </w:r>
      <w:r>
        <w:rPr>
          <w:spacing w:val="28"/>
          <w:w w:val="80"/>
        </w:rPr>
        <w:t xml:space="preserve"> </w:t>
      </w:r>
      <w:r>
        <w:rPr>
          <w:w w:val="80"/>
        </w:rPr>
        <w:t>U</w:t>
      </w:r>
      <w:r>
        <w:rPr>
          <w:spacing w:val="20"/>
          <w:w w:val="80"/>
        </w:rPr>
        <w:t xml:space="preserve"> </w:t>
      </w:r>
      <w:r>
        <w:rPr>
          <w:w w:val="80"/>
        </w:rPr>
        <w:t>slučaju</w:t>
      </w:r>
      <w:r>
        <w:rPr>
          <w:spacing w:val="22"/>
          <w:w w:val="80"/>
        </w:rPr>
        <w:t xml:space="preserve"> </w:t>
      </w:r>
      <w:r>
        <w:rPr>
          <w:w w:val="80"/>
        </w:rPr>
        <w:t>odustanka</w:t>
      </w:r>
      <w:r>
        <w:rPr>
          <w:spacing w:val="22"/>
          <w:w w:val="80"/>
        </w:rPr>
        <w:t xml:space="preserve"> </w:t>
      </w:r>
      <w:r>
        <w:rPr>
          <w:w w:val="80"/>
        </w:rPr>
        <w:t>nekog</w:t>
      </w:r>
      <w:r>
        <w:rPr>
          <w:spacing w:val="1"/>
          <w:w w:val="80"/>
        </w:rPr>
        <w:t xml:space="preserve"> </w:t>
      </w:r>
      <w:r>
        <w:rPr>
          <w:w w:val="80"/>
        </w:rPr>
        <w:t>od</w:t>
      </w:r>
      <w:r>
        <w:rPr>
          <w:spacing w:val="4"/>
          <w:w w:val="80"/>
        </w:rPr>
        <w:t xml:space="preserve"> </w:t>
      </w:r>
      <w:r>
        <w:rPr>
          <w:w w:val="80"/>
        </w:rPr>
        <w:t>prijavitelja,</w:t>
      </w:r>
      <w:r>
        <w:rPr>
          <w:spacing w:val="3"/>
          <w:w w:val="80"/>
        </w:rPr>
        <w:t xml:space="preserve"> </w:t>
      </w:r>
      <w:r>
        <w:rPr>
          <w:w w:val="80"/>
        </w:rPr>
        <w:t>u</w:t>
      </w:r>
      <w:r>
        <w:rPr>
          <w:spacing w:val="5"/>
          <w:w w:val="80"/>
        </w:rPr>
        <w:t xml:space="preserve"> </w:t>
      </w:r>
      <w:r>
        <w:rPr>
          <w:w w:val="80"/>
        </w:rPr>
        <w:t>obzir</w:t>
      </w:r>
      <w:r>
        <w:rPr>
          <w:spacing w:val="4"/>
          <w:w w:val="80"/>
        </w:rPr>
        <w:t xml:space="preserve"> </w:t>
      </w:r>
      <w:r>
        <w:rPr>
          <w:w w:val="80"/>
        </w:rPr>
        <w:t>će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uzeti</w:t>
      </w:r>
      <w:r>
        <w:rPr>
          <w:spacing w:val="5"/>
          <w:w w:val="80"/>
        </w:rPr>
        <w:t xml:space="preserve"> </w:t>
      </w:r>
      <w:r>
        <w:rPr>
          <w:w w:val="80"/>
        </w:rPr>
        <w:t>druga</w:t>
      </w:r>
      <w:r>
        <w:rPr>
          <w:spacing w:val="3"/>
          <w:w w:val="80"/>
        </w:rPr>
        <w:t xml:space="preserve"> </w:t>
      </w:r>
      <w:r>
        <w:rPr>
          <w:w w:val="80"/>
        </w:rPr>
        <w:t>prijava</w:t>
      </w:r>
      <w:r>
        <w:rPr>
          <w:spacing w:val="5"/>
          <w:w w:val="80"/>
        </w:rPr>
        <w:t xml:space="preserve"> </w:t>
      </w:r>
      <w:r>
        <w:rPr>
          <w:w w:val="80"/>
        </w:rPr>
        <w:t>pristigla</w:t>
      </w:r>
      <w:r>
        <w:rPr>
          <w:spacing w:val="4"/>
          <w:w w:val="80"/>
        </w:rPr>
        <w:t xml:space="preserve"> </w:t>
      </w:r>
      <w:r>
        <w:rPr>
          <w:w w:val="80"/>
        </w:rPr>
        <w:t>u</w:t>
      </w:r>
      <w:r>
        <w:rPr>
          <w:spacing w:val="3"/>
          <w:w w:val="80"/>
        </w:rPr>
        <w:t xml:space="preserve"> </w:t>
      </w:r>
      <w:r>
        <w:rPr>
          <w:w w:val="80"/>
        </w:rPr>
        <w:t>roku</w:t>
      </w:r>
      <w:r>
        <w:rPr>
          <w:spacing w:val="5"/>
          <w:w w:val="80"/>
        </w:rPr>
        <w:t xml:space="preserve"> </w:t>
      </w:r>
      <w:r>
        <w:rPr>
          <w:w w:val="80"/>
        </w:rPr>
        <w:t>prema</w:t>
      </w:r>
      <w:r>
        <w:rPr>
          <w:spacing w:val="5"/>
          <w:w w:val="80"/>
        </w:rPr>
        <w:t xml:space="preserve"> </w:t>
      </w:r>
      <w:r>
        <w:rPr>
          <w:w w:val="80"/>
        </w:rPr>
        <w:t>redoslijedu</w:t>
      </w:r>
      <w:r>
        <w:rPr>
          <w:spacing w:val="5"/>
          <w:w w:val="80"/>
        </w:rPr>
        <w:t xml:space="preserve"> </w:t>
      </w:r>
      <w:r>
        <w:rPr>
          <w:w w:val="80"/>
        </w:rPr>
        <w:t>zaprimanja.</w:t>
      </w:r>
    </w:p>
    <w:p w:rsidR="009F4BFF" w:rsidRPr="004A3236" w:rsidRDefault="009B434F" w:rsidP="00F02503">
      <w:pPr>
        <w:pStyle w:val="ListParagraph"/>
        <w:numPr>
          <w:ilvl w:val="0"/>
          <w:numId w:val="1"/>
        </w:numPr>
        <w:tabs>
          <w:tab w:val="left" w:pos="407"/>
        </w:tabs>
        <w:spacing w:before="120"/>
        <w:ind w:left="406" w:hanging="291"/>
        <w:rPr>
          <w:sz w:val="23"/>
        </w:rPr>
      </w:pPr>
      <w:r>
        <w:rPr>
          <w:w w:val="85"/>
        </w:rPr>
        <w:t>O</w:t>
      </w:r>
      <w:r>
        <w:rPr>
          <w:spacing w:val="-1"/>
          <w:w w:val="85"/>
        </w:rPr>
        <w:t xml:space="preserve"> </w:t>
      </w:r>
      <w:r>
        <w:rPr>
          <w:w w:val="85"/>
        </w:rPr>
        <w:t>rezultatima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javnog </w:t>
      </w:r>
      <w:r>
        <w:rPr>
          <w:w w:val="85"/>
        </w:rPr>
        <w:t>poziva</w:t>
      </w:r>
      <w:r>
        <w:rPr>
          <w:spacing w:val="1"/>
          <w:w w:val="85"/>
        </w:rPr>
        <w:t xml:space="preserve"> </w:t>
      </w:r>
      <w:r>
        <w:rPr>
          <w:w w:val="85"/>
        </w:rPr>
        <w:t>prijavitelji</w:t>
      </w:r>
      <w:r>
        <w:rPr>
          <w:spacing w:val="-2"/>
          <w:w w:val="85"/>
        </w:rPr>
        <w:t xml:space="preserve"> </w:t>
      </w:r>
      <w:r>
        <w:rPr>
          <w:w w:val="85"/>
        </w:rPr>
        <w:t>će</w:t>
      </w:r>
      <w:r>
        <w:rPr>
          <w:spacing w:val="-1"/>
          <w:w w:val="85"/>
        </w:rPr>
        <w:t xml:space="preserve"> </w:t>
      </w:r>
      <w:r>
        <w:rPr>
          <w:w w:val="85"/>
        </w:rPr>
        <w:t>biti</w:t>
      </w:r>
      <w:r>
        <w:rPr>
          <w:spacing w:val="-2"/>
          <w:w w:val="85"/>
        </w:rPr>
        <w:t xml:space="preserve"> </w:t>
      </w:r>
      <w:r>
        <w:rPr>
          <w:w w:val="85"/>
        </w:rPr>
        <w:t>obavješteni</w:t>
      </w:r>
      <w:r>
        <w:rPr>
          <w:spacing w:val="-1"/>
          <w:w w:val="85"/>
        </w:rPr>
        <w:t xml:space="preserve"> </w:t>
      </w:r>
      <w:r>
        <w:rPr>
          <w:w w:val="85"/>
        </w:rPr>
        <w:t>pisanim</w:t>
      </w:r>
      <w:r>
        <w:rPr>
          <w:spacing w:val="-1"/>
          <w:w w:val="85"/>
        </w:rPr>
        <w:t xml:space="preserve"> </w:t>
      </w:r>
      <w:r>
        <w:rPr>
          <w:w w:val="85"/>
        </w:rPr>
        <w:t xml:space="preserve">putem </w:t>
      </w:r>
    </w:p>
    <w:p w:rsidR="009F4BFF" w:rsidRDefault="009B434F" w:rsidP="00F02503">
      <w:pPr>
        <w:pStyle w:val="ListParagraph"/>
        <w:numPr>
          <w:ilvl w:val="0"/>
          <w:numId w:val="1"/>
        </w:numPr>
        <w:tabs>
          <w:tab w:val="left" w:pos="389"/>
        </w:tabs>
        <w:spacing w:before="120" w:after="60"/>
        <w:ind w:left="388" w:hanging="273"/>
      </w:pPr>
      <w:r>
        <w:rPr>
          <w:w w:val="80"/>
        </w:rPr>
        <w:t>Zaštita</w:t>
      </w:r>
      <w:r>
        <w:rPr>
          <w:spacing w:val="12"/>
          <w:w w:val="80"/>
        </w:rPr>
        <w:t xml:space="preserve"> </w:t>
      </w:r>
      <w:r>
        <w:rPr>
          <w:w w:val="80"/>
        </w:rPr>
        <w:t>osobnih</w:t>
      </w:r>
      <w:r>
        <w:rPr>
          <w:spacing w:val="11"/>
          <w:w w:val="80"/>
        </w:rPr>
        <w:t xml:space="preserve"> </w:t>
      </w:r>
      <w:r>
        <w:rPr>
          <w:w w:val="80"/>
        </w:rPr>
        <w:t>podataka:</w:t>
      </w:r>
    </w:p>
    <w:p w:rsidR="009F4BFF" w:rsidRDefault="009B434F" w:rsidP="00F02503">
      <w:pPr>
        <w:pStyle w:val="BodyText"/>
        <w:spacing w:line="261" w:lineRule="auto"/>
        <w:ind w:left="116" w:right="112"/>
        <w:jc w:val="both"/>
      </w:pPr>
      <w:r>
        <w:rPr>
          <w:w w:val="80"/>
        </w:rPr>
        <w:t>Svi kandidati podnošenjem prijave daju svoju suglasnost Srednjoj školi Zabok da u njoj navedene osobne podatke</w:t>
      </w:r>
      <w:r>
        <w:rPr>
          <w:spacing w:val="1"/>
          <w:w w:val="80"/>
        </w:rPr>
        <w:t xml:space="preserve"> </w:t>
      </w:r>
      <w:r>
        <w:rPr>
          <w:w w:val="85"/>
        </w:rPr>
        <w:t>prikuplja, obrađuje i</w:t>
      </w:r>
      <w:r>
        <w:rPr>
          <w:w w:val="85"/>
        </w:rPr>
        <w:t xml:space="preserve"> pohranjuje u svrhu provedbe Javnog poziva za prijavu gospodarskih subjekata iz sektora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turizma i ugostiteljstva </w:t>
      </w:r>
      <w:r>
        <w:rPr>
          <w:w w:val="85"/>
        </w:rPr>
        <w:t>u svrhu pohađanja djelatnika programa pedagoško-psihološko-didaktičko-metodičke</w:t>
      </w:r>
      <w:r>
        <w:rPr>
          <w:spacing w:val="1"/>
          <w:w w:val="85"/>
        </w:rPr>
        <w:t xml:space="preserve"> </w:t>
      </w:r>
      <w:r>
        <w:rPr>
          <w:w w:val="85"/>
        </w:rPr>
        <w:t>izobrazbe te da može izvršiti slobodan prijenos osobnih podatak</w:t>
      </w:r>
      <w:r>
        <w:rPr>
          <w:w w:val="85"/>
        </w:rPr>
        <w:t>a od kandidata nadležnim tijelima nužnih za</w:t>
      </w:r>
      <w:r>
        <w:rPr>
          <w:spacing w:val="1"/>
          <w:w w:val="85"/>
        </w:rPr>
        <w:t xml:space="preserve"> </w:t>
      </w:r>
      <w:r>
        <w:rPr>
          <w:w w:val="90"/>
        </w:rPr>
        <w:t>izvršenje</w:t>
      </w:r>
      <w:r>
        <w:rPr>
          <w:spacing w:val="-8"/>
          <w:w w:val="90"/>
        </w:rPr>
        <w:t xml:space="preserve"> </w:t>
      </w:r>
      <w:r>
        <w:rPr>
          <w:w w:val="90"/>
        </w:rPr>
        <w:t>i</w:t>
      </w:r>
      <w:r>
        <w:rPr>
          <w:spacing w:val="-5"/>
          <w:w w:val="90"/>
        </w:rPr>
        <w:t xml:space="preserve"> </w:t>
      </w:r>
      <w:r>
        <w:rPr>
          <w:w w:val="90"/>
        </w:rPr>
        <w:t>provedbu</w:t>
      </w:r>
      <w:r>
        <w:rPr>
          <w:spacing w:val="-8"/>
          <w:w w:val="90"/>
        </w:rPr>
        <w:t xml:space="preserve"> </w:t>
      </w:r>
      <w:r>
        <w:rPr>
          <w:w w:val="90"/>
        </w:rPr>
        <w:t>predmetnog</w:t>
      </w:r>
      <w:r>
        <w:rPr>
          <w:spacing w:val="-5"/>
          <w:w w:val="90"/>
        </w:rPr>
        <w:t xml:space="preserve"> </w:t>
      </w:r>
      <w:r>
        <w:rPr>
          <w:w w:val="90"/>
        </w:rPr>
        <w:t>poziva.</w:t>
      </w:r>
      <w:r>
        <w:rPr>
          <w:w w:val="80"/>
        </w:rPr>
        <w:t>I</w:t>
      </w:r>
    </w:p>
    <w:sectPr w:rsidR="009F4BFF" w:rsidSect="0063775C">
      <w:footerReference w:type="default" r:id="rId10"/>
      <w:pgSz w:w="11910" w:h="16840"/>
      <w:pgMar w:top="1320" w:right="1300" w:bottom="3100" w:left="1300" w:header="0" w:footer="29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4F" w:rsidRDefault="009B434F">
      <w:r>
        <w:separator/>
      </w:r>
    </w:p>
  </w:endnote>
  <w:endnote w:type="continuationSeparator" w:id="0">
    <w:p w:rsidR="009B434F" w:rsidRDefault="009B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FF" w:rsidRDefault="009B434F">
    <w:pPr>
      <w:pStyle w:val="BodyText"/>
      <w:spacing w:line="14" w:lineRule="auto"/>
      <w:rPr>
        <w:sz w:val="20"/>
      </w:rPr>
    </w:pPr>
    <w:r>
      <w:rPr>
        <w:noProof/>
        <w:lang w:eastAsia="hr-HR"/>
      </w:rPr>
      <w:drawing>
        <wp:anchor distT="0" distB="0" distL="0" distR="0" simplePos="0" relativeHeight="487550976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8718803</wp:posOffset>
          </wp:positionV>
          <wp:extent cx="5267325" cy="152374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67325" cy="15237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4F" w:rsidRDefault="009B434F">
      <w:r>
        <w:separator/>
      </w:r>
    </w:p>
  </w:footnote>
  <w:footnote w:type="continuationSeparator" w:id="0">
    <w:p w:rsidR="009B434F" w:rsidRDefault="009B4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5BAA"/>
    <w:multiLevelType w:val="hybridMultilevel"/>
    <w:tmpl w:val="AF224A02"/>
    <w:lvl w:ilvl="0" w:tplc="A3F43CD6">
      <w:start w:val="1"/>
      <w:numFmt w:val="decimal"/>
      <w:lvlText w:val="(%1)"/>
      <w:lvlJc w:val="left"/>
      <w:pPr>
        <w:ind w:left="116" w:hanging="317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hr-HR" w:eastAsia="en-US" w:bidi="ar-SA"/>
      </w:rPr>
    </w:lvl>
    <w:lvl w:ilvl="1" w:tplc="58FC54F0">
      <w:start w:val="1"/>
      <w:numFmt w:val="decimal"/>
      <w:lvlText w:val="%2."/>
      <w:lvlJc w:val="left"/>
      <w:pPr>
        <w:ind w:left="836" w:hanging="360"/>
        <w:jc w:val="left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hr-HR" w:eastAsia="en-US" w:bidi="ar-SA"/>
      </w:rPr>
    </w:lvl>
    <w:lvl w:ilvl="2" w:tplc="F03E2EFC">
      <w:numFmt w:val="bullet"/>
      <w:lvlText w:val="•"/>
      <w:lvlJc w:val="left"/>
      <w:pPr>
        <w:ind w:left="1780" w:hanging="360"/>
      </w:pPr>
      <w:rPr>
        <w:rFonts w:hint="default"/>
        <w:lang w:val="hr-HR" w:eastAsia="en-US" w:bidi="ar-SA"/>
      </w:rPr>
    </w:lvl>
    <w:lvl w:ilvl="3" w:tplc="F886DD88">
      <w:numFmt w:val="bullet"/>
      <w:lvlText w:val="•"/>
      <w:lvlJc w:val="left"/>
      <w:pPr>
        <w:ind w:left="2721" w:hanging="360"/>
      </w:pPr>
      <w:rPr>
        <w:rFonts w:hint="default"/>
        <w:lang w:val="hr-HR" w:eastAsia="en-US" w:bidi="ar-SA"/>
      </w:rPr>
    </w:lvl>
    <w:lvl w:ilvl="4" w:tplc="6812183E">
      <w:numFmt w:val="bullet"/>
      <w:lvlText w:val="•"/>
      <w:lvlJc w:val="left"/>
      <w:pPr>
        <w:ind w:left="3662" w:hanging="360"/>
      </w:pPr>
      <w:rPr>
        <w:rFonts w:hint="default"/>
        <w:lang w:val="hr-HR" w:eastAsia="en-US" w:bidi="ar-SA"/>
      </w:rPr>
    </w:lvl>
    <w:lvl w:ilvl="5" w:tplc="508C72E2">
      <w:numFmt w:val="bullet"/>
      <w:lvlText w:val="•"/>
      <w:lvlJc w:val="left"/>
      <w:pPr>
        <w:ind w:left="4602" w:hanging="360"/>
      </w:pPr>
      <w:rPr>
        <w:rFonts w:hint="default"/>
        <w:lang w:val="hr-HR" w:eastAsia="en-US" w:bidi="ar-SA"/>
      </w:rPr>
    </w:lvl>
    <w:lvl w:ilvl="6" w:tplc="D3E6BA4C">
      <w:numFmt w:val="bullet"/>
      <w:lvlText w:val="•"/>
      <w:lvlJc w:val="left"/>
      <w:pPr>
        <w:ind w:left="5543" w:hanging="360"/>
      </w:pPr>
      <w:rPr>
        <w:rFonts w:hint="default"/>
        <w:lang w:val="hr-HR" w:eastAsia="en-US" w:bidi="ar-SA"/>
      </w:rPr>
    </w:lvl>
    <w:lvl w:ilvl="7" w:tplc="8C46C86A">
      <w:numFmt w:val="bullet"/>
      <w:lvlText w:val="•"/>
      <w:lvlJc w:val="left"/>
      <w:pPr>
        <w:ind w:left="6484" w:hanging="360"/>
      </w:pPr>
      <w:rPr>
        <w:rFonts w:hint="default"/>
        <w:lang w:val="hr-HR" w:eastAsia="en-US" w:bidi="ar-SA"/>
      </w:rPr>
    </w:lvl>
    <w:lvl w:ilvl="8" w:tplc="194CF36E">
      <w:numFmt w:val="bullet"/>
      <w:lvlText w:val="•"/>
      <w:lvlJc w:val="left"/>
      <w:pPr>
        <w:ind w:left="7424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F4BFF"/>
    <w:rsid w:val="00386FD8"/>
    <w:rsid w:val="003C13B6"/>
    <w:rsid w:val="004A3236"/>
    <w:rsid w:val="0063775C"/>
    <w:rsid w:val="0068497C"/>
    <w:rsid w:val="009B434F"/>
    <w:rsid w:val="009F4BFF"/>
    <w:rsid w:val="00BB26F8"/>
    <w:rsid w:val="00F0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5C"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9"/>
    <w:qFormat/>
    <w:rsid w:val="0063775C"/>
    <w:pPr>
      <w:ind w:left="3224" w:right="322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377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3775C"/>
  </w:style>
  <w:style w:type="paragraph" w:styleId="ListParagraph">
    <w:name w:val="List Paragraph"/>
    <w:basedOn w:val="Normal"/>
    <w:uiPriority w:val="1"/>
    <w:qFormat/>
    <w:rsid w:val="0063775C"/>
    <w:pPr>
      <w:ind w:left="116"/>
    </w:pPr>
  </w:style>
  <w:style w:type="paragraph" w:customStyle="1" w:styleId="TableParagraph">
    <w:name w:val="Table Paragraph"/>
    <w:basedOn w:val="Normal"/>
    <w:uiPriority w:val="1"/>
    <w:qFormat/>
    <w:rsid w:val="006377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zabo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zabok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onalnicentarzabo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Grmovšek</dc:creator>
  <cp:lastModifiedBy>Brankica</cp:lastModifiedBy>
  <cp:revision>2</cp:revision>
  <dcterms:created xsi:type="dcterms:W3CDTF">2023-09-29T16:21:00Z</dcterms:created>
  <dcterms:modified xsi:type="dcterms:W3CDTF">2023-09-29T16:21:00Z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2023-09-29T00:00:00Z</vt:filetime>
  </property>
</Properties>
</file>