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ZAPISNIK</w:t>
      </w:r>
      <w:r w:rsidDel="00000000" w:rsidR="00000000" w:rsidRPr="00000000">
        <w:rPr>
          <w:b w:val="1"/>
          <w:rtl w:val="0"/>
        </w:rPr>
        <w:t xml:space="preserve"> sa hitne sjednice Nastavničkog vijeća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Održane 6.10.2023. u 12:30h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Dnevni red: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Otvaranje škole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Preseljenje škole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Edukacija nastavnika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Razno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Ad.1)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 petak 13.10.2023. u 13 sati bit će otvaranje nove zgrade SŠ Zabok i obilježavanje Dana učitelja. Taj dan će biti posebna organizacija nastave i protokol. Protokol: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Registracija gosti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Šampanjac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Ceremonija u kojoj su uključeni i govori ravnateljice Draženke Jurec, gradonačelnika grada Zaboka Ivana Hanžeka, bivšeg učenika Siniše Hajdaša Dončića, župana KZŽ Željka Kolara i premijera RH Andreja Plenkovića.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Glazbeni dio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Obilazak škole – učionica 1 i 2 s promotivnim materijalima, učionica 5 prof Savić s 3.HTT razredom, slijedi 1. kat, Informatička učionica prof. Manojlović sa 2.HTT razredom i Vježbenička tvrtka prof. Gavranić i prof. Hršak s 4.Eb razredom. Cijelo vrijeme vrti se prezentacija u svim učionicama i video zidu ispred škole. Hostese su iz 4.HTT razreda pod vodstvom prof. Peteka.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Odlazak u Trening centar na domjenak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 o</w:t>
      </w:r>
      <w:r w:rsidDel="00000000" w:rsidR="00000000" w:rsidRPr="00000000">
        <w:rPr>
          <w:rtl w:val="0"/>
        </w:rPr>
        <w:t xml:space="preserve">stalim učionicama bit će dežurni nastavnik: učionica 1 – N. Mišak Ivankov, učionica 2 – Sanja Meglić, učionica 3 – V. Gorički, učionica 4 – D. Vrdoljak, učionica 6 – V. Barlafa Latin , učionica 7 – M. Ivančir, učionica 8 – V. Šukan, učionica 9 – M. Hitrec, učionica 11 – M. Tenšek, učionica 12 – V. Komin, učionica 13 – P. Pakelj, učionica 14 – I. Škrlec, učionica 15 – M. Crnković, učionica 16 – Z. Lešković, učionica 17 – M. Bajs, učionica 18 – I. Sinković, učionica 19 – I. Miholić i učionica 20 – V. Benko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Drugi razredi s razrednicima/pratnjama dolaze u školu na otvaranje u CUT majicama do 12:30 sati: 1.HTT – I. Bilić, 1.THK – A. Leljak, 1.TU – T. Blažić Tratnjak, 1.Ub – T. Gopurenko, 1.EPU – K. Milić, 1.ETU – K. Bračić Bunčec, 1.Ea - D. Bartolić, 1.Eb - I. Lončar, 2.Ea – D. Žažar Sedlar, 2.Eb – G. Vurnek, 3.Ea – D. Krznar, 3.Eb – H. Kralj, 4.Ea – B. Cvetko, 1.K - D. Cimprešak, 2.K – D. Vidović, 3.K – M. Orešić, 4.K – L. Čabrajec.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Za otvaranje škole u e-dnevnik upisuje se dva sata SRZ-a.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Ad.2)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Za preseljenje se traži odobrenje dva dana on-line nastave 16.-17.10. Knjižnica je već krenula s preseljenjem. Sve ostalo trebalo bi započeti s pakiranjem. Aktiv TZK privremeno će biti smješten u kabinetu Hrvatskog jezika. Carnet je zadužen za osposobljavanje Wi-Fi mreže unutar škole, dok fizičku mrežu postavlja prof. Vidović s vanjskim suradnicima.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Ad.3)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U ponedjeljak 16.10.2023.g. održat će se edukacije za ventilaciju i zaštitu na radu. Nastavnici će biti podijeljeni u dvije grupe. Popisi se nalaze na oglasnoj ploči u zbornici. Grupa I (38 nastavnika): od 7:30 do 8:30h obuka iz ventilacije, od 8:30 do 10:30h obuka iz zaštite na radu. Grupa II (38 nastavnika): od 10:30 do 11:30h obuka iz ventilacije, od 11:30 do 13:30 h obuka iz zaštite na radu. Obuka iz multimedije bit će nakon uspostave Interneta.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Ad.4)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U sklopu Sajma turizma i ugostiteljstva bit će pozvani umirovljenici, bivši učenici i svi ostali zainteresirani na Dan otvorenih vrata krajem 11. mjeseca 2023.g.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Sjednica je završila u 13:30h.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Zabok, 9.10.2023. 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  <w:t xml:space="preserve">Zapisničarka:</w:t>
        <w:br w:type="textWrapping"/>
        <w:t xml:space="preserve">Ivana Manojlović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5F52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RyNqvQ7N4EjB8HdhZSAF5raaQ==">CgMxLjA4AHIhMWVzdHBaWWQ4MTdDMGhZRVBRbkpkS3Mwb0xhSjBvQVg4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2023-10-08T16:23:00Z</dcterms:created>
  <dc:creator>Ivana Manojlović</dc:creator>
</cp:coreProperties>
</file>